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7A9F2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20097">
        <w:rPr>
          <w:rFonts w:ascii="Courier New" w:hAnsi="Courier New" w:cs="Courier New"/>
          <w:b/>
          <w:bCs/>
          <w:color w:val="000000"/>
          <w:sz w:val="24"/>
          <w:szCs w:val="24"/>
        </w:rPr>
        <w:t>Allegato 5)</w:t>
      </w:r>
    </w:p>
    <w:p w14:paraId="544F75CA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0766AE2A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20097">
        <w:rPr>
          <w:rFonts w:ascii="Courier New" w:hAnsi="Courier New" w:cs="Courier New"/>
          <w:b/>
          <w:bCs/>
          <w:color w:val="000000"/>
          <w:sz w:val="24"/>
          <w:szCs w:val="24"/>
        </w:rPr>
        <w:t>PIANO ECONOMICO E FINANZIARIO DEL PROGETTO</w:t>
      </w:r>
    </w:p>
    <w:p w14:paraId="09342454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30625E4B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20097">
        <w:rPr>
          <w:rFonts w:ascii="Courier New" w:hAnsi="Courier New" w:cs="Courier New"/>
          <w:b/>
          <w:bCs/>
          <w:color w:val="000000"/>
          <w:sz w:val="24"/>
          <w:szCs w:val="24"/>
        </w:rPr>
        <w:t>Costi previsti</w:t>
      </w:r>
    </w:p>
    <w:p w14:paraId="48C82A6E" w14:textId="77777777" w:rsidR="000F51AE" w:rsidRPr="00420097" w:rsidRDefault="000F51AE" w:rsidP="000F51AE">
      <w:pPr>
        <w:pStyle w:val="Standard"/>
        <w:autoSpaceDE w:val="0"/>
        <w:jc w:val="both"/>
        <w:rPr>
          <w:rFonts w:ascii="Courier New" w:eastAsia="CourierNewPSMT" w:hAnsi="Courier New" w:cs="Courier New"/>
        </w:rPr>
      </w:pPr>
    </w:p>
    <w:p w14:paraId="421086DE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b/>
          <w:bCs/>
          <w:color w:val="000000"/>
          <w:sz w:val="24"/>
          <w:szCs w:val="24"/>
        </w:rPr>
        <w:t>1. Spese di personale</w:t>
      </w:r>
      <w:r w:rsidRPr="00420097">
        <w:rPr>
          <w:rFonts w:ascii="Courier New" w:hAnsi="Courier New" w:cs="Courier New"/>
          <w:color w:val="000000"/>
          <w:sz w:val="24"/>
          <w:szCs w:val="24"/>
        </w:rPr>
        <w:t xml:space="preserve"> (coinvolto direttamente nelle attività)</w:t>
      </w:r>
    </w:p>
    <w:p w14:paraId="0F12C260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Voci di dettaglio</w:t>
      </w:r>
    </w:p>
    <w:p w14:paraId="5DB79A8A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_________________</w:t>
      </w:r>
    </w:p>
    <w:p w14:paraId="67B08CC7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7B1596AA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0641F8F0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20097">
        <w:rPr>
          <w:rFonts w:ascii="Courier New" w:hAnsi="Courier New" w:cs="Courier New"/>
          <w:b/>
          <w:bCs/>
          <w:color w:val="000000"/>
          <w:sz w:val="24"/>
          <w:szCs w:val="24"/>
        </w:rPr>
        <w:t>2. Spese per acquisto di servizi e consulenze</w:t>
      </w:r>
    </w:p>
    <w:p w14:paraId="2BF7C85C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Voci di dettaglio</w:t>
      </w:r>
    </w:p>
    <w:p w14:paraId="5BCE3B99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_________________</w:t>
      </w:r>
    </w:p>
    <w:p w14:paraId="11D1560B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26DEA855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46EC9188" w14:textId="77777777" w:rsidR="000F51AE" w:rsidRPr="00983835" w:rsidRDefault="000F51AE" w:rsidP="000F51AE">
      <w:pPr>
        <w:pStyle w:val="Standard"/>
        <w:autoSpaceDE w:val="0"/>
        <w:jc w:val="both"/>
        <w:rPr>
          <w:rFonts w:ascii="Courier New" w:eastAsia="CourierNewPSMT" w:hAnsi="Courier New" w:cs="Courier New"/>
          <w:b/>
          <w:bCs/>
        </w:rPr>
      </w:pPr>
      <w:r w:rsidRPr="00983835">
        <w:rPr>
          <w:rFonts w:ascii="Courier New" w:hAnsi="Courier New" w:cs="Courier New"/>
          <w:b/>
          <w:bCs/>
          <w:color w:val="000000"/>
        </w:rPr>
        <w:t xml:space="preserve">3. Spese </w:t>
      </w:r>
      <w:r w:rsidRPr="00983835">
        <w:rPr>
          <w:rFonts w:ascii="Courier New" w:eastAsia="CourierNewPSMT" w:hAnsi="Courier New" w:cs="Courier New"/>
          <w:b/>
          <w:bCs/>
        </w:rPr>
        <w:t>per acquisto di beni alimentari e non</w:t>
      </w:r>
      <w:r>
        <w:rPr>
          <w:rFonts w:ascii="Courier New" w:eastAsia="CourierNewPSMT" w:hAnsi="Courier New" w:cs="Courier New"/>
          <w:b/>
          <w:bCs/>
        </w:rPr>
        <w:t>,</w:t>
      </w:r>
      <w:r w:rsidRPr="00983835">
        <w:rPr>
          <w:rFonts w:ascii="Courier New" w:eastAsia="CourierNewPSMT" w:hAnsi="Courier New" w:cs="Courier New"/>
          <w:b/>
          <w:bCs/>
        </w:rPr>
        <w:t xml:space="preserve"> da destinare alla distribuzione</w:t>
      </w:r>
    </w:p>
    <w:p w14:paraId="7C97E146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69AA3695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Voci di dettaglio</w:t>
      </w:r>
    </w:p>
    <w:p w14:paraId="41FCF195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_________________</w:t>
      </w:r>
    </w:p>
    <w:p w14:paraId="1FCCB9D9" w14:textId="77777777" w:rsidR="000F51AE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0C026FB5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54843D3B" w14:textId="77777777" w:rsidR="000F51AE" w:rsidRPr="00983835" w:rsidRDefault="000F51AE" w:rsidP="000F51AE">
      <w:pPr>
        <w:pStyle w:val="Standard"/>
        <w:autoSpaceDE w:val="0"/>
        <w:jc w:val="both"/>
        <w:rPr>
          <w:rFonts w:ascii="Courier New" w:eastAsiaTheme="minorHAnsi" w:hAnsi="Courier New" w:cs="Courier New"/>
          <w:kern w:val="0"/>
          <w:lang w:eastAsia="en-US" w:bidi="ar-SA"/>
        </w:rPr>
      </w:pPr>
      <w:r w:rsidRPr="00983835">
        <w:rPr>
          <w:rFonts w:ascii="Courier New" w:eastAsia="CourierNewPSMT" w:hAnsi="Courier New" w:cs="Courier New"/>
          <w:b/>
          <w:bCs/>
        </w:rPr>
        <w:t xml:space="preserve">4. Spese per acquisto </w:t>
      </w:r>
      <w:r w:rsidRPr="00983835">
        <w:rPr>
          <w:rFonts w:ascii="Courier New" w:hAnsi="Courier New" w:cs="Courier New"/>
          <w:b/>
          <w:bCs/>
        </w:rPr>
        <w:t>di attrezzature, materiale di consumo, beni</w:t>
      </w:r>
      <w:r w:rsidRPr="00983835">
        <w:rPr>
          <w:rFonts w:ascii="Courier New" w:eastAsia="CourierNewPSMT" w:hAnsi="Courier New" w:cs="Courier New"/>
          <w:b/>
          <w:bCs/>
        </w:rPr>
        <w:t xml:space="preserve"> </w:t>
      </w:r>
      <w:r w:rsidRPr="00983835">
        <w:rPr>
          <w:rFonts w:ascii="Courier New" w:hAnsi="Courier New" w:cs="Courier New"/>
          <w:b/>
          <w:bCs/>
        </w:rPr>
        <w:t>strumentali, piccoli arredi, ecc.</w:t>
      </w:r>
      <w:r w:rsidRPr="00983835">
        <w:rPr>
          <w:rFonts w:ascii="Courier New" w:eastAsiaTheme="minorHAnsi" w:hAnsi="Courier New" w:cs="Courier New"/>
          <w:b/>
          <w:bCs/>
          <w:color w:val="000000"/>
          <w:kern w:val="0"/>
          <w:lang w:eastAsia="en-US" w:bidi="ar-SA"/>
        </w:rPr>
        <w:t xml:space="preserve"> </w:t>
      </w:r>
      <w:r w:rsidRPr="00983835">
        <w:rPr>
          <w:rFonts w:ascii="Courier New" w:eastAsiaTheme="minorHAnsi" w:hAnsi="Courier New" w:cs="Courier New"/>
          <w:color w:val="000000"/>
          <w:kern w:val="0"/>
          <w:lang w:eastAsia="en-US" w:bidi="ar-SA"/>
        </w:rPr>
        <w:t xml:space="preserve">(Nel caso di arredi ed attrezzature il valore unitario di ogni singolo bene acquistato non può superare </w:t>
      </w:r>
      <w:r w:rsidRPr="00983835">
        <w:rPr>
          <w:rFonts w:ascii="Courier New" w:eastAsiaTheme="minorHAnsi" w:hAnsi="Courier New" w:cs="Courier New"/>
          <w:kern w:val="0"/>
          <w:lang w:eastAsia="en-US" w:bidi="ar-SA"/>
        </w:rPr>
        <w:t>la soglia massima di euro 516,46</w:t>
      </w:r>
      <w:r>
        <w:rPr>
          <w:rFonts w:ascii="Courier New" w:eastAsiaTheme="minorHAnsi" w:hAnsi="Courier New" w:cs="Courier New"/>
          <w:kern w:val="0"/>
          <w:lang w:eastAsia="en-US" w:bidi="ar-SA"/>
        </w:rPr>
        <w:t>)</w:t>
      </w:r>
    </w:p>
    <w:p w14:paraId="702DEF66" w14:textId="77777777" w:rsidR="000F51AE" w:rsidRDefault="000F51AE" w:rsidP="000F51AE">
      <w:pPr>
        <w:pStyle w:val="Paragrafoelenco"/>
        <w:rPr>
          <w:rFonts w:ascii="Courier New" w:eastAsia="CourierNewPSMT" w:hAnsi="Courier New" w:cs="Courier New"/>
        </w:rPr>
      </w:pPr>
    </w:p>
    <w:p w14:paraId="2D461CA2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Voci di dettaglio</w:t>
      </w:r>
    </w:p>
    <w:p w14:paraId="75C54100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_________________</w:t>
      </w:r>
    </w:p>
    <w:p w14:paraId="2B5B8826" w14:textId="77777777" w:rsidR="000F51AE" w:rsidRDefault="000F51AE" w:rsidP="000F51AE">
      <w:pPr>
        <w:pStyle w:val="Paragrafoelenco"/>
        <w:rPr>
          <w:rFonts w:ascii="Courier New" w:eastAsia="CourierNewPSMT" w:hAnsi="Courier New" w:cs="Courier New"/>
        </w:rPr>
      </w:pPr>
    </w:p>
    <w:p w14:paraId="7182EA0D" w14:textId="77777777" w:rsidR="000F51AE" w:rsidRDefault="000F51AE" w:rsidP="000F51AE">
      <w:pPr>
        <w:pStyle w:val="Paragrafoelenco"/>
        <w:rPr>
          <w:rFonts w:ascii="Courier New" w:eastAsia="CourierNewPSMT" w:hAnsi="Courier New" w:cs="Courier New"/>
        </w:rPr>
      </w:pPr>
    </w:p>
    <w:p w14:paraId="016CB893" w14:textId="77777777" w:rsidR="000F51AE" w:rsidRDefault="000F51AE" w:rsidP="000F51AE">
      <w:pPr>
        <w:pStyle w:val="Paragrafoelenco"/>
        <w:rPr>
          <w:rFonts w:ascii="Courier New" w:eastAsia="CourierNewPSMT" w:hAnsi="Courier New" w:cs="Courier New"/>
        </w:rPr>
      </w:pPr>
    </w:p>
    <w:p w14:paraId="42F18B9C" w14:textId="77777777" w:rsidR="000F51AE" w:rsidRPr="00983835" w:rsidRDefault="000F51AE" w:rsidP="000F51AE">
      <w:pPr>
        <w:pStyle w:val="Standard"/>
        <w:autoSpaceDE w:val="0"/>
        <w:jc w:val="both"/>
        <w:rPr>
          <w:rFonts w:ascii="Courier New" w:eastAsia="CourierNewPSMT" w:hAnsi="Courier New" w:cs="Courier New"/>
        </w:rPr>
      </w:pPr>
      <w:r w:rsidRPr="00983835">
        <w:rPr>
          <w:rFonts w:ascii="Courier New" w:eastAsia="CourierNewPSMT" w:hAnsi="Courier New" w:cs="Courier New"/>
          <w:b/>
          <w:bCs/>
        </w:rPr>
        <w:t xml:space="preserve">5. Spese per la logistica </w:t>
      </w:r>
      <w:r w:rsidRPr="00983835">
        <w:rPr>
          <w:rFonts w:ascii="Courier New" w:eastAsia="CourierNewPSMT" w:hAnsi="Courier New" w:cs="Courier New"/>
        </w:rPr>
        <w:t>(nol</w:t>
      </w:r>
      <w:r>
        <w:rPr>
          <w:rFonts w:ascii="Courier New" w:eastAsia="CourierNewPSMT" w:hAnsi="Courier New" w:cs="Courier New"/>
        </w:rPr>
        <w:t>eggi</w:t>
      </w:r>
      <w:r w:rsidRPr="00983835">
        <w:rPr>
          <w:rFonts w:ascii="Courier New" w:eastAsia="CourierNewPSMT" w:hAnsi="Courier New" w:cs="Courier New"/>
        </w:rPr>
        <w:t>, affitti, carburante ecc.)</w:t>
      </w:r>
    </w:p>
    <w:p w14:paraId="4785BFF5" w14:textId="77777777" w:rsidR="000F51AE" w:rsidRDefault="000F51AE" w:rsidP="000F51AE">
      <w:pPr>
        <w:pStyle w:val="Standard"/>
        <w:autoSpaceDE w:val="0"/>
        <w:jc w:val="both"/>
        <w:rPr>
          <w:rFonts w:ascii="Courier New" w:eastAsia="CourierNewPSMT" w:hAnsi="Courier New" w:cs="Courier New"/>
        </w:rPr>
      </w:pPr>
    </w:p>
    <w:p w14:paraId="7121E89A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Voci di dettaglio</w:t>
      </w:r>
    </w:p>
    <w:p w14:paraId="3CE54A8A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lastRenderedPageBreak/>
        <w:t>_________________</w:t>
      </w:r>
    </w:p>
    <w:p w14:paraId="43696DDE" w14:textId="77777777" w:rsidR="000F51AE" w:rsidRDefault="000F51AE" w:rsidP="000F51AE">
      <w:pPr>
        <w:pStyle w:val="Standard"/>
        <w:autoSpaceDE w:val="0"/>
        <w:jc w:val="both"/>
        <w:rPr>
          <w:rFonts w:ascii="Courier New" w:eastAsia="CourierNewPSMT" w:hAnsi="Courier New" w:cs="Courier New"/>
        </w:rPr>
      </w:pPr>
    </w:p>
    <w:p w14:paraId="3EA8C068" w14:textId="77777777" w:rsidR="000F51AE" w:rsidRDefault="000F51AE" w:rsidP="000F51AE">
      <w:pPr>
        <w:pStyle w:val="Standard"/>
        <w:autoSpaceDE w:val="0"/>
        <w:jc w:val="both"/>
        <w:rPr>
          <w:rFonts w:ascii="Courier New" w:eastAsia="CourierNewPSMT" w:hAnsi="Courier New" w:cs="Courier New"/>
        </w:rPr>
      </w:pPr>
    </w:p>
    <w:p w14:paraId="6AEA18B1" w14:textId="77777777" w:rsidR="000F51AE" w:rsidRDefault="000F51AE" w:rsidP="000F51AE">
      <w:pPr>
        <w:pStyle w:val="Standard"/>
        <w:autoSpaceDE w:val="0"/>
        <w:jc w:val="both"/>
        <w:rPr>
          <w:rFonts w:ascii="Courier New" w:eastAsia="CourierNewPSMT" w:hAnsi="Courier New" w:cs="Courier New"/>
        </w:rPr>
      </w:pPr>
    </w:p>
    <w:p w14:paraId="31C22002" w14:textId="77777777" w:rsidR="000F51AE" w:rsidRPr="00983835" w:rsidRDefault="000F51AE" w:rsidP="000F51AE">
      <w:pPr>
        <w:pStyle w:val="Standard"/>
        <w:autoSpaceDE w:val="0"/>
        <w:jc w:val="both"/>
        <w:rPr>
          <w:rFonts w:ascii="Courier New" w:eastAsia="CourierNewPSMT" w:hAnsi="Courier New" w:cs="Courier New"/>
          <w:b/>
          <w:bCs/>
        </w:rPr>
      </w:pPr>
      <w:r w:rsidRPr="00983835">
        <w:rPr>
          <w:rFonts w:ascii="CourierNewPSMT" w:hAnsi="CourierNewPSMT" w:cs="CourierNewPSMT"/>
          <w:b/>
          <w:bCs/>
        </w:rPr>
        <w:t>6. Spese per attività di formazione, promozionali e divulgative</w:t>
      </w:r>
    </w:p>
    <w:p w14:paraId="7F52C12B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24C983A9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Voci di dettaglio</w:t>
      </w:r>
    </w:p>
    <w:p w14:paraId="61CCB9BE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_________________</w:t>
      </w:r>
    </w:p>
    <w:p w14:paraId="05FE9594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12BD034B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14:paraId="78341462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7</w:t>
      </w:r>
      <w:r w:rsidRPr="00420097">
        <w:rPr>
          <w:rFonts w:ascii="Courier New" w:hAnsi="Courier New" w:cs="Courier New"/>
          <w:b/>
          <w:bCs/>
          <w:color w:val="000000"/>
          <w:sz w:val="24"/>
          <w:szCs w:val="24"/>
        </w:rPr>
        <w:t>. Rimborsi spese volontari</w:t>
      </w:r>
    </w:p>
    <w:p w14:paraId="00FEE007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Voci di dettaglio</w:t>
      </w:r>
    </w:p>
    <w:p w14:paraId="4CE519B9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_________________</w:t>
      </w:r>
    </w:p>
    <w:p w14:paraId="0C18BC5B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2BFEAE73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64773EE0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8</w:t>
      </w:r>
      <w:r w:rsidRPr="00420097">
        <w:rPr>
          <w:rFonts w:ascii="Courier New" w:hAnsi="Courier New" w:cs="Courier New"/>
          <w:b/>
          <w:bCs/>
          <w:color w:val="000000"/>
          <w:sz w:val="24"/>
          <w:szCs w:val="24"/>
        </w:rPr>
        <w:t>. Spese per prodotti assicurativi</w:t>
      </w:r>
    </w:p>
    <w:p w14:paraId="4DB4140E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Voci di dettaglio</w:t>
      </w:r>
    </w:p>
    <w:p w14:paraId="10724085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_________________</w:t>
      </w:r>
    </w:p>
    <w:p w14:paraId="0A21E338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511697F6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6AD0902E" w14:textId="77777777" w:rsidR="000F51AE" w:rsidRPr="00983835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9</w:t>
      </w:r>
      <w:r w:rsidRPr="00420097">
        <w:rPr>
          <w:rFonts w:ascii="Courier New" w:hAnsi="Courier New" w:cs="Courier New"/>
          <w:b/>
          <w:bCs/>
          <w:color w:val="000000"/>
          <w:sz w:val="24"/>
          <w:szCs w:val="24"/>
        </w:rPr>
        <w:t>. Spese generali</w:t>
      </w:r>
      <w:r w:rsidRPr="0042009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983835">
        <w:rPr>
          <w:rFonts w:ascii="Courier New" w:hAnsi="Courier New" w:cs="Courier New"/>
          <w:color w:val="000000"/>
          <w:sz w:val="24"/>
          <w:szCs w:val="24"/>
        </w:rPr>
        <w:t xml:space="preserve">(progettazione, amministrazione e rendicontazione del progetto)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 w:rsidRPr="00983835">
        <w:rPr>
          <w:rFonts w:ascii="Courier New" w:hAnsi="Courier New" w:cs="Courier New"/>
          <w:color w:val="000000"/>
          <w:sz w:val="24"/>
          <w:szCs w:val="24"/>
        </w:rPr>
        <w:t>Max 5%</w:t>
      </w:r>
    </w:p>
    <w:p w14:paraId="5E38306B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Voci di dettaglio</w:t>
      </w:r>
    </w:p>
    <w:p w14:paraId="2CA64E84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_________________</w:t>
      </w:r>
    </w:p>
    <w:p w14:paraId="031EE909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53DEB1E5" w14:textId="4D118EDB" w:rsidR="000F51AE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35A24D16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215B7DCE" w14:textId="77777777" w:rsidR="000F51AE" w:rsidRPr="00420097" w:rsidRDefault="000F51AE" w:rsidP="000F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4DF6099F" w14:textId="77777777" w:rsidR="000F51AE" w:rsidRPr="00420097" w:rsidRDefault="000F51AE" w:rsidP="000F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20097">
        <w:rPr>
          <w:rFonts w:ascii="Courier New" w:hAnsi="Courier New" w:cs="Courier New"/>
          <w:b/>
          <w:bCs/>
          <w:color w:val="000000"/>
          <w:sz w:val="24"/>
          <w:szCs w:val="24"/>
        </w:rPr>
        <w:t>Costo totale del progetto ______________________</w:t>
      </w:r>
    </w:p>
    <w:p w14:paraId="72DC0508" w14:textId="77777777" w:rsidR="000F51AE" w:rsidRPr="00420097" w:rsidRDefault="000F51AE" w:rsidP="000F5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7DB9EFCD" w14:textId="0829A1EB" w:rsidR="000F51AE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40355D82" w14:textId="5A511359" w:rsidR="000F51AE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61317AE4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42445A90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20097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Piano finanziario</w:t>
      </w:r>
    </w:p>
    <w:p w14:paraId="53532911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0F51AE" w:rsidRPr="00420097" w14:paraId="44899C7E" w14:textId="77777777" w:rsidTr="000B1F06">
        <w:tc>
          <w:tcPr>
            <w:tcW w:w="6232" w:type="dxa"/>
          </w:tcPr>
          <w:p w14:paraId="385B5A73" w14:textId="77777777" w:rsidR="000F51AE" w:rsidRPr="00420097" w:rsidRDefault="000F51AE" w:rsidP="000B1F0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420097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Fonte di finanziamento</w:t>
            </w:r>
          </w:p>
        </w:tc>
        <w:tc>
          <w:tcPr>
            <w:tcW w:w="3396" w:type="dxa"/>
          </w:tcPr>
          <w:p w14:paraId="23A9CF7C" w14:textId="77777777" w:rsidR="000F51AE" w:rsidRPr="00420097" w:rsidRDefault="000F51AE" w:rsidP="000B1F0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420097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Importo</w:t>
            </w:r>
          </w:p>
        </w:tc>
      </w:tr>
      <w:tr w:rsidR="000F51AE" w:rsidRPr="00420097" w14:paraId="57F92E82" w14:textId="77777777" w:rsidTr="000B1F06">
        <w:tc>
          <w:tcPr>
            <w:tcW w:w="6232" w:type="dxa"/>
          </w:tcPr>
          <w:p w14:paraId="6E455C72" w14:textId="77777777" w:rsidR="000F51AE" w:rsidRPr="00420097" w:rsidRDefault="000F51AE" w:rsidP="000B1F0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420097">
              <w:rPr>
                <w:rFonts w:ascii="Courier New" w:hAnsi="Courier New" w:cs="Courier New"/>
                <w:color w:val="000000"/>
                <w:sz w:val="24"/>
                <w:szCs w:val="24"/>
              </w:rPr>
              <w:t>finanziamento regionale richiesto (</w:t>
            </w:r>
            <w:proofErr w:type="spellStart"/>
            <w:r w:rsidRPr="00420097">
              <w:rPr>
                <w:rFonts w:ascii="Courier New" w:hAnsi="Courier New" w:cs="Courier New"/>
                <w:color w:val="000000"/>
                <w:sz w:val="24"/>
                <w:szCs w:val="24"/>
              </w:rPr>
              <w:t>max</w:t>
            </w:r>
            <w:proofErr w:type="spellEnd"/>
            <w:r w:rsidRPr="00420097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80%)</w:t>
            </w:r>
          </w:p>
        </w:tc>
        <w:tc>
          <w:tcPr>
            <w:tcW w:w="3396" w:type="dxa"/>
          </w:tcPr>
          <w:p w14:paraId="75F876F9" w14:textId="77777777" w:rsidR="000F51AE" w:rsidRPr="00420097" w:rsidRDefault="000F51AE" w:rsidP="000B1F0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1AE" w:rsidRPr="00420097" w14:paraId="0377F664" w14:textId="77777777" w:rsidTr="000B1F06">
        <w:tc>
          <w:tcPr>
            <w:tcW w:w="6232" w:type="dxa"/>
          </w:tcPr>
          <w:p w14:paraId="0D7A1B67" w14:textId="77777777" w:rsidR="000F51AE" w:rsidRPr="00420097" w:rsidRDefault="000F51AE" w:rsidP="000B1F0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420097">
              <w:rPr>
                <w:rFonts w:ascii="Courier New" w:hAnsi="Courier New" w:cs="Courier New"/>
                <w:color w:val="000000"/>
                <w:sz w:val="24"/>
                <w:szCs w:val="24"/>
              </w:rPr>
              <w:t>quota a carico Enti proponenti</w:t>
            </w:r>
          </w:p>
        </w:tc>
        <w:tc>
          <w:tcPr>
            <w:tcW w:w="3396" w:type="dxa"/>
          </w:tcPr>
          <w:p w14:paraId="207A00A8" w14:textId="77777777" w:rsidR="000F51AE" w:rsidRPr="00420097" w:rsidRDefault="000F51AE" w:rsidP="000B1F0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51AE" w:rsidRPr="00420097" w14:paraId="751BA958" w14:textId="77777777" w:rsidTr="000B1F06">
        <w:tc>
          <w:tcPr>
            <w:tcW w:w="6232" w:type="dxa"/>
            <w:shd w:val="clear" w:color="auto" w:fill="E7E6E6" w:themeFill="background2"/>
          </w:tcPr>
          <w:p w14:paraId="2C340723" w14:textId="77777777" w:rsidR="000F51AE" w:rsidRPr="00420097" w:rsidRDefault="000F51AE" w:rsidP="000B1F0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420097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Totale del progetto</w:t>
            </w:r>
          </w:p>
        </w:tc>
        <w:tc>
          <w:tcPr>
            <w:tcW w:w="3396" w:type="dxa"/>
            <w:shd w:val="clear" w:color="auto" w:fill="E7E6E6" w:themeFill="background2"/>
          </w:tcPr>
          <w:p w14:paraId="63029504" w14:textId="77777777" w:rsidR="000F51AE" w:rsidRPr="00420097" w:rsidRDefault="000F51AE" w:rsidP="000B1F0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13C8E94" w14:textId="77777777" w:rsidR="000F51AE" w:rsidRPr="00420097" w:rsidRDefault="000F51AE" w:rsidP="000F51A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14:paraId="4B36961D" w14:textId="77777777" w:rsidR="000F51AE" w:rsidRPr="00420097" w:rsidRDefault="000F51AE" w:rsidP="000F51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urier New" w:hAnsi="Courier New" w:cs="Courier New"/>
          <w:sz w:val="24"/>
          <w:szCs w:val="24"/>
        </w:rPr>
      </w:pPr>
    </w:p>
    <w:p w14:paraId="4C86C1BF" w14:textId="77777777" w:rsidR="008B3E07" w:rsidRDefault="000F51AE"/>
    <w:sectPr w:rsidR="008B3E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AE"/>
    <w:rsid w:val="000F51AE"/>
    <w:rsid w:val="0016493F"/>
    <w:rsid w:val="002755CB"/>
    <w:rsid w:val="00A46735"/>
    <w:rsid w:val="00CB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79F6"/>
  <w15:chartTrackingRefBased/>
  <w15:docId w15:val="{2D6B8ABE-D19C-4C78-8877-1EC26DD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F51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1AE"/>
    <w:pPr>
      <w:ind w:left="720"/>
      <w:contextualSpacing/>
    </w:pPr>
  </w:style>
  <w:style w:type="paragraph" w:customStyle="1" w:styleId="Standard">
    <w:name w:val="Standard"/>
    <w:rsid w:val="000F51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0F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Bussadori Viviana</dc:creator>
  <cp:keywords/>
  <dc:description/>
  <cp:lastModifiedBy>Bussadori Viviana</cp:lastModifiedBy>
  <cp:revision>1</cp:revision>
  <dcterms:created xsi:type="dcterms:W3CDTF">2019-11-07T15:49:00Z</dcterms:created>
  <dcterms:modified xsi:type="dcterms:W3CDTF">2019-11-07T15:49:00Z</dcterms:modified>
</cp:coreProperties>
</file>