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D7A59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11E14">
        <w:rPr>
          <w:rFonts w:ascii="Courier New" w:hAnsi="Courier New" w:cs="Courier New"/>
          <w:b/>
          <w:bCs/>
          <w:sz w:val="24"/>
          <w:szCs w:val="24"/>
        </w:rPr>
        <w:t>Allegato 3)</w:t>
      </w:r>
    </w:p>
    <w:p w14:paraId="034BA012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748900F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11E14">
        <w:rPr>
          <w:rFonts w:ascii="Courier New" w:hAnsi="Courier New" w:cs="Courier New"/>
          <w:b/>
          <w:bCs/>
          <w:sz w:val="24"/>
          <w:szCs w:val="24"/>
        </w:rPr>
        <w:t>FORMULARIO DI PRESENTAZIONE DEL PROGETTO</w:t>
      </w:r>
    </w:p>
    <w:p w14:paraId="05CB47CD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28E3E5B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5FB112A" w14:textId="77777777" w:rsidR="00173ABB" w:rsidRPr="00A11E14" w:rsidRDefault="00173ABB" w:rsidP="00173ABB">
      <w:pPr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11E14">
        <w:rPr>
          <w:rFonts w:ascii="Courier New" w:hAnsi="Courier New" w:cs="Courier New"/>
          <w:b/>
          <w:bCs/>
          <w:sz w:val="24"/>
          <w:szCs w:val="24"/>
        </w:rPr>
        <w:t>Titolo del progetto</w:t>
      </w:r>
    </w:p>
    <w:p w14:paraId="0BCE3E9E" w14:textId="77777777" w:rsidR="00173ABB" w:rsidRPr="00A433A0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433A0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14:paraId="0244FC62" w14:textId="77777777" w:rsidR="00173ABB" w:rsidRPr="00A433A0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2B92EBEF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14:paraId="3E71E95F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312BF2C" w14:textId="77777777" w:rsidR="00173ABB" w:rsidRPr="00A11E14" w:rsidRDefault="00173ABB" w:rsidP="00173ABB">
      <w:pPr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11E14">
        <w:rPr>
          <w:rFonts w:ascii="Courier New" w:hAnsi="Courier New" w:cs="Courier New"/>
          <w:b/>
          <w:bCs/>
          <w:sz w:val="24"/>
          <w:szCs w:val="24"/>
        </w:rPr>
        <w:t>Soggetto proponente/capofila</w:t>
      </w:r>
    </w:p>
    <w:p w14:paraId="713CD6C5" w14:textId="77777777" w:rsidR="00173ABB" w:rsidRPr="00A11E14" w:rsidRDefault="00173ABB" w:rsidP="00173AB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>Denominazione ____________________________________________________</w:t>
      </w:r>
    </w:p>
    <w:p w14:paraId="460830F6" w14:textId="77777777" w:rsidR="00173ABB" w:rsidRPr="00A11E14" w:rsidRDefault="00173ABB" w:rsidP="00173AB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14:paraId="434B2EB3" w14:textId="77777777" w:rsidR="00173ABB" w:rsidRPr="00A11E14" w:rsidRDefault="00173ABB" w:rsidP="00173AB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364B60FE" w14:textId="77777777" w:rsidR="00173ABB" w:rsidRPr="00A11E14" w:rsidRDefault="00173ABB" w:rsidP="00173AB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04D4D38F" w14:textId="77777777" w:rsidR="00173ABB" w:rsidRPr="00A11E14" w:rsidRDefault="00173ABB" w:rsidP="00173ABB">
      <w:pPr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11E14">
        <w:rPr>
          <w:rFonts w:ascii="Courier New" w:hAnsi="Courier New" w:cs="Courier New"/>
          <w:b/>
          <w:bCs/>
          <w:sz w:val="24"/>
          <w:szCs w:val="24"/>
        </w:rPr>
        <w:t>Durata del progetto</w:t>
      </w:r>
      <w:r w:rsidRPr="00A11E14">
        <w:rPr>
          <w:rFonts w:ascii="Courier New" w:hAnsi="Courier New" w:cs="Courier New"/>
          <w:b/>
          <w:bCs/>
          <w:sz w:val="24"/>
          <w:szCs w:val="24"/>
          <w:vertAlign w:val="superscript"/>
        </w:rPr>
        <w:footnoteReference w:id="1"/>
      </w:r>
    </w:p>
    <w:p w14:paraId="73C4BBE9" w14:textId="77777777" w:rsidR="00173ABB" w:rsidRPr="00A11E14" w:rsidRDefault="00173ABB" w:rsidP="00173AB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>Dal ____________________________ al _____________________________</w:t>
      </w:r>
    </w:p>
    <w:p w14:paraId="5D69C4DE" w14:textId="77777777" w:rsidR="00173ABB" w:rsidRPr="00A11E14" w:rsidRDefault="00173ABB" w:rsidP="00173AB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3DB24FCA" w14:textId="77777777" w:rsidR="00173ABB" w:rsidRPr="00A11E14" w:rsidRDefault="00173ABB" w:rsidP="00173AB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7CABDBBC" w14:textId="77777777" w:rsidR="00173ABB" w:rsidRPr="00A11E14" w:rsidRDefault="00173ABB" w:rsidP="00173ABB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A11E14">
        <w:rPr>
          <w:rFonts w:ascii="Courier New" w:hAnsi="Courier New" w:cs="Courier New"/>
          <w:b/>
          <w:bCs/>
          <w:sz w:val="24"/>
          <w:szCs w:val="24"/>
        </w:rPr>
        <w:t>Attività per le quali viene richiesto il contributo:</w:t>
      </w:r>
    </w:p>
    <w:p w14:paraId="6819B5F4" w14:textId="77777777" w:rsidR="00173ABB" w:rsidRPr="00A11E14" w:rsidRDefault="00173ABB" w:rsidP="00173ABB">
      <w:pPr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i/>
          <w:iCs/>
          <w:sz w:val="24"/>
          <w:szCs w:val="24"/>
        </w:rPr>
      </w:pPr>
      <w:r w:rsidRPr="00A11E14">
        <w:rPr>
          <w:rFonts w:ascii="Courier New" w:hAnsi="Courier New" w:cs="Courier New"/>
          <w:i/>
          <w:iCs/>
          <w:sz w:val="24"/>
          <w:szCs w:val="24"/>
        </w:rPr>
        <w:t>(barrare una o più caselle)</w:t>
      </w:r>
    </w:p>
    <w:p w14:paraId="3D6638D1" w14:textId="77777777" w:rsidR="00173ABB" w:rsidRPr="00E0439A" w:rsidRDefault="00173ABB" w:rsidP="00173ABB">
      <w:pPr>
        <w:pStyle w:val="Paragrafoelenco"/>
        <w:numPr>
          <w:ilvl w:val="0"/>
          <w:numId w:val="2"/>
        </w:numPr>
        <w:spacing w:after="120"/>
        <w:jc w:val="both"/>
        <w:rPr>
          <w:rFonts w:ascii="Courier New" w:hAnsi="Courier New" w:cs="Courier New"/>
          <w:sz w:val="24"/>
          <w:szCs w:val="24"/>
        </w:rPr>
      </w:pPr>
      <w:bookmarkStart w:id="0" w:name="_Hlk167797547"/>
      <w:r w:rsidRPr="00E0439A">
        <w:rPr>
          <w:rFonts w:ascii="Courier New" w:hAnsi="Courier New" w:cs="Courier New"/>
          <w:sz w:val="24"/>
          <w:szCs w:val="24"/>
        </w:rPr>
        <w:t>□</w:t>
      </w:r>
      <w:bookmarkEnd w:id="0"/>
      <w:r w:rsidRPr="00E0439A">
        <w:rPr>
          <w:rFonts w:ascii="Courier New" w:hAnsi="Courier New" w:cs="Courier New"/>
          <w:sz w:val="24"/>
          <w:szCs w:val="24"/>
        </w:rPr>
        <w:t xml:space="preserve"> avvio delle procedure previste dalla legge per le crisi da sovraindebitamento;</w:t>
      </w:r>
    </w:p>
    <w:p w14:paraId="159E8857" w14:textId="77777777" w:rsidR="00173ABB" w:rsidRPr="00E0439A" w:rsidRDefault="00173ABB" w:rsidP="00173ABB">
      <w:pPr>
        <w:pStyle w:val="Paragrafoelenco"/>
        <w:numPr>
          <w:ilvl w:val="0"/>
          <w:numId w:val="2"/>
        </w:numPr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E0439A">
        <w:rPr>
          <w:rFonts w:ascii="Courier New" w:hAnsi="Courier New" w:cs="Courier New"/>
          <w:sz w:val="24"/>
          <w:szCs w:val="24"/>
        </w:rPr>
        <w:t xml:space="preserve">□ avvio e promozione della diffusione degli sportelli informativi e di preistruttoria; </w:t>
      </w:r>
    </w:p>
    <w:p w14:paraId="7DE11FFC" w14:textId="77777777" w:rsidR="00173ABB" w:rsidRPr="00A11E14" w:rsidRDefault="00173ABB" w:rsidP="00173ABB">
      <w:pPr>
        <w:numPr>
          <w:ilvl w:val="0"/>
          <w:numId w:val="2"/>
        </w:numPr>
        <w:spacing w:after="12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>□ formazione multidisciplinare, dei gestori delle crisi presso gli OCC;</w:t>
      </w:r>
    </w:p>
    <w:p w14:paraId="4094F118" w14:textId="77777777" w:rsidR="00173ABB" w:rsidRPr="00A11E14" w:rsidRDefault="00173ABB" w:rsidP="00173ABB">
      <w:pPr>
        <w:numPr>
          <w:ilvl w:val="0"/>
          <w:numId w:val="2"/>
        </w:numPr>
        <w:spacing w:after="12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>□ formazione per il personale impegnato negli sportelli informativi degli EELL o di preistruttoria e/o presso i soggetti previsti dalla legge 3/2012, art.15, c. 1;</w:t>
      </w:r>
    </w:p>
    <w:p w14:paraId="2CF20AF3" w14:textId="77777777" w:rsidR="00173ABB" w:rsidRPr="00A11E14" w:rsidRDefault="00173ABB" w:rsidP="00173ABB">
      <w:pPr>
        <w:numPr>
          <w:ilvl w:val="0"/>
          <w:numId w:val="2"/>
        </w:numPr>
        <w:spacing w:after="12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>□ attività di educazione finanziaria da realizzare presso la popolazione regionale e/o a sostegno di sportelli informativi o di preistruttoria;</w:t>
      </w:r>
    </w:p>
    <w:p w14:paraId="5C9ACEF6" w14:textId="77777777" w:rsidR="00173ABB" w:rsidRPr="00A11E14" w:rsidRDefault="00173ABB" w:rsidP="00173ABB">
      <w:pPr>
        <w:numPr>
          <w:ilvl w:val="0"/>
          <w:numId w:val="2"/>
        </w:numPr>
        <w:spacing w:after="12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>□ attività rivolte alla cittadinanza per favorire la conoscenza dei servizi esistenti per il contrasto alle crisi da sovraindebitamento;</w:t>
      </w:r>
    </w:p>
    <w:p w14:paraId="3A02A688" w14:textId="77777777" w:rsidR="00173ABB" w:rsidRPr="00A11E14" w:rsidRDefault="00173ABB" w:rsidP="00173ABB">
      <w:pPr>
        <w:numPr>
          <w:ilvl w:val="0"/>
          <w:numId w:val="2"/>
        </w:numPr>
        <w:spacing w:after="12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>□ mappatura regionale degli sportelli informativi e di preistruttoria esistenti e per l’individuazione dei fabbisogni nel territorio, capaci di integrare esperienze, competenze e risorse in una logica di rete tra più soggetti e diversi territori;</w:t>
      </w:r>
    </w:p>
    <w:p w14:paraId="12BB9037" w14:textId="77777777" w:rsidR="00173ABB" w:rsidRPr="00A11E14" w:rsidRDefault="00173ABB" w:rsidP="00173ABB">
      <w:pPr>
        <w:numPr>
          <w:ilvl w:val="0"/>
          <w:numId w:val="2"/>
        </w:numPr>
        <w:spacing w:after="24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>□ supporto ai destinatari per il reinserimento sociale e occupazionale delle persone interessate da crisi di sovraindebitamento.</w:t>
      </w:r>
    </w:p>
    <w:p w14:paraId="40985B88" w14:textId="77777777" w:rsidR="00173ABB" w:rsidRPr="00A11E14" w:rsidRDefault="00173ABB" w:rsidP="00173ABB">
      <w:p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br w:type="page"/>
      </w:r>
    </w:p>
    <w:p w14:paraId="2FFC4A2C" w14:textId="77777777" w:rsidR="00173ABB" w:rsidRPr="00A11E14" w:rsidRDefault="00173ABB" w:rsidP="00173AB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Proposta progettuale </w:t>
      </w:r>
    </w:p>
    <w:p w14:paraId="7CB644AF" w14:textId="77777777" w:rsidR="00173ABB" w:rsidRPr="00A11E14" w:rsidRDefault="00173ABB" w:rsidP="00173ABB">
      <w:pPr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 xml:space="preserve">Descrivere sinteticamente la proposta progettuale avendo cura di mettere in evidenza </w:t>
      </w:r>
      <w:r w:rsidRPr="00A11E14">
        <w:rPr>
          <w:rFonts w:ascii="Courier New" w:hAnsi="Courier New" w:cs="Courier New"/>
          <w:sz w:val="24"/>
          <w:szCs w:val="24"/>
          <w:lang w:eastAsia="en-US"/>
        </w:rPr>
        <w:t xml:space="preserve">obiettivi generali e risultati concreti che si intendono raggiungere, </w:t>
      </w:r>
      <w:r w:rsidRPr="00A11E14">
        <w:rPr>
          <w:rFonts w:ascii="Courier New" w:hAnsi="Courier New" w:cs="Courier New"/>
          <w:sz w:val="24"/>
          <w:szCs w:val="24"/>
        </w:rPr>
        <w:t>azioni da realizzare, dimensione territoriale dell’intervento.</w:t>
      </w:r>
    </w:p>
    <w:p w14:paraId="7775F172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02BC96A2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i/>
          <w:iCs/>
          <w:sz w:val="24"/>
          <w:szCs w:val="24"/>
        </w:rPr>
        <w:t>(massimo 2.500 caratteri, spazi inclusi)</w:t>
      </w:r>
    </w:p>
    <w:p w14:paraId="17EB6DD7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3DE1924C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11B63924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16BAD127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17F68C0E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867A21E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AC3391B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5E72A356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EF114F9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31BE8287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74A2486F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0C1D0E6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677C3B8" w14:textId="77777777" w:rsidR="00173ABB" w:rsidRPr="00A11E14" w:rsidRDefault="00173ABB" w:rsidP="00173AB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ourier New" w:eastAsia="CourierNewPSMT" w:hAnsi="Courier New" w:cs="Courier New"/>
          <w:b/>
          <w:bCs/>
          <w:sz w:val="24"/>
          <w:szCs w:val="24"/>
        </w:rPr>
      </w:pPr>
      <w:r w:rsidRPr="00A11E14">
        <w:rPr>
          <w:rFonts w:ascii="Courier New" w:eastAsia="CourierNewPSMT" w:hAnsi="Courier New" w:cs="Courier New"/>
          <w:b/>
          <w:bCs/>
          <w:sz w:val="24"/>
          <w:szCs w:val="24"/>
        </w:rPr>
        <w:t>Analisi di contesto</w:t>
      </w:r>
    </w:p>
    <w:p w14:paraId="6B9C6493" w14:textId="77777777" w:rsidR="00173ABB" w:rsidRDefault="00173ABB" w:rsidP="00173AB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ourier New" w:eastAsia="CourierNewPSMT" w:hAnsi="Courier New" w:cs="Courier New"/>
          <w:sz w:val="24"/>
          <w:szCs w:val="24"/>
        </w:rPr>
      </w:pPr>
      <w:r w:rsidRPr="00A11E14">
        <w:rPr>
          <w:rFonts w:ascii="Courier New" w:eastAsia="CourierNewPSMT" w:hAnsi="Courier New" w:cs="Courier New"/>
          <w:sz w:val="24"/>
          <w:szCs w:val="24"/>
        </w:rPr>
        <w:t>Descrivere il contesto sociale e territoriale in cui si inserisce la proposta progettuale.</w:t>
      </w:r>
    </w:p>
    <w:p w14:paraId="69CB499F" w14:textId="77777777" w:rsidR="00173ABB" w:rsidRPr="00A11E14" w:rsidRDefault="00173ABB" w:rsidP="00173AB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ourier New" w:eastAsia="CourierNewPSMT" w:hAnsi="Courier New" w:cs="Courier New"/>
          <w:sz w:val="24"/>
          <w:szCs w:val="24"/>
        </w:rPr>
      </w:pPr>
    </w:p>
    <w:p w14:paraId="36D43A18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11E14">
        <w:rPr>
          <w:rFonts w:ascii="Courier New" w:hAnsi="Courier New" w:cs="Courier New"/>
          <w:i/>
          <w:iCs/>
          <w:sz w:val="24"/>
          <w:szCs w:val="24"/>
        </w:rPr>
        <w:t>(max 500 caratteri, spazi inclusi)</w:t>
      </w:r>
    </w:p>
    <w:p w14:paraId="06C582B0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23356DA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697DCE2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B01B552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3B960838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05C628E2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1E1B2618" w14:textId="77777777" w:rsidR="00173ABB" w:rsidRPr="00A11E14" w:rsidRDefault="00173ABB" w:rsidP="00173ABB">
      <w:pPr>
        <w:autoSpaceDE w:val="0"/>
        <w:autoSpaceDN w:val="0"/>
        <w:adjustRightInd w:val="0"/>
        <w:spacing w:after="160" w:line="259" w:lineRule="auto"/>
        <w:jc w:val="both"/>
        <w:rPr>
          <w:rFonts w:ascii="Courier New" w:eastAsia="CourierNewPSMT" w:hAnsi="Courier New" w:cs="Courier New"/>
          <w:b/>
          <w:bCs/>
          <w:sz w:val="24"/>
          <w:szCs w:val="24"/>
        </w:rPr>
      </w:pPr>
    </w:p>
    <w:p w14:paraId="12911ED8" w14:textId="77777777" w:rsidR="00173ABB" w:rsidRPr="00A11E14" w:rsidRDefault="00173ABB" w:rsidP="00173AB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ourier New" w:eastAsia="CourierNewPSMT" w:hAnsi="Courier New" w:cs="Courier New"/>
          <w:b/>
          <w:bCs/>
          <w:sz w:val="24"/>
          <w:szCs w:val="24"/>
        </w:rPr>
      </w:pPr>
      <w:r w:rsidRPr="00A11E14">
        <w:rPr>
          <w:rFonts w:ascii="Courier New" w:eastAsia="CourierNewPSMT" w:hAnsi="Courier New" w:cs="Courier New"/>
          <w:b/>
          <w:bCs/>
          <w:sz w:val="24"/>
          <w:szCs w:val="24"/>
        </w:rPr>
        <w:t>Modalità di realizzazione del progetto</w:t>
      </w:r>
      <w:r w:rsidRPr="00A11E14">
        <w:rPr>
          <w:rFonts w:ascii="Courier New" w:hAnsi="Courier New" w:cs="Courier New"/>
          <w:sz w:val="24"/>
          <w:szCs w:val="24"/>
          <w:lang w:eastAsia="en-US"/>
        </w:rPr>
        <w:t xml:space="preserve"> </w:t>
      </w:r>
      <w:r w:rsidRPr="00A11E14">
        <w:rPr>
          <w:rFonts w:ascii="Courier New" w:hAnsi="Courier New" w:cs="Courier New"/>
          <w:b/>
          <w:bCs/>
          <w:sz w:val="24"/>
          <w:szCs w:val="24"/>
          <w:lang w:eastAsia="en-US"/>
        </w:rPr>
        <w:t>e di misurazione degli esiti finali degli interventi attivati</w:t>
      </w:r>
      <w:r w:rsidRPr="00A11E14">
        <w:rPr>
          <w:rFonts w:ascii="Courier New" w:eastAsia="CourierNewPSMT" w:hAnsi="Courier New" w:cs="Courier New"/>
          <w:b/>
          <w:bCs/>
          <w:sz w:val="24"/>
          <w:szCs w:val="24"/>
        </w:rPr>
        <w:t xml:space="preserve">, metodologie ed elementi qualitativi. </w:t>
      </w:r>
    </w:p>
    <w:p w14:paraId="6458F9D1" w14:textId="77777777" w:rsidR="00173ABB" w:rsidRPr="00A11E14" w:rsidRDefault="00173ABB" w:rsidP="00173AB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 xml:space="preserve">Indicare sinteticamente gli aspetti realizzativi e qualitativi della proposta. </w:t>
      </w:r>
    </w:p>
    <w:p w14:paraId="4474AD5A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3ABB" w:rsidRPr="00A11E14" w14:paraId="24E0FFB7" w14:textId="77777777" w:rsidTr="004246F1">
        <w:tc>
          <w:tcPr>
            <w:tcW w:w="9628" w:type="dxa"/>
          </w:tcPr>
          <w:p w14:paraId="4B2B3B26" w14:textId="77777777" w:rsidR="00173ABB" w:rsidRPr="00A11E14" w:rsidRDefault="00173ABB" w:rsidP="004246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11E14">
              <w:rPr>
                <w:rFonts w:ascii="Courier New" w:hAnsi="Courier New" w:cs="Courier New"/>
                <w:i/>
                <w:iCs/>
                <w:sz w:val="24"/>
                <w:szCs w:val="24"/>
              </w:rPr>
              <w:t>(massimo 2.500 caratteri, spazi inclusi)</w:t>
            </w:r>
          </w:p>
          <w:p w14:paraId="5488F865" w14:textId="77777777" w:rsidR="00173ABB" w:rsidRPr="00A11E14" w:rsidRDefault="00173ABB" w:rsidP="004246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5AE217F" w14:textId="77777777" w:rsidR="00173ABB" w:rsidRPr="00A11E14" w:rsidRDefault="00173ABB" w:rsidP="004246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447C0B5" w14:textId="77777777" w:rsidR="00173ABB" w:rsidRPr="00A11E14" w:rsidRDefault="00173ABB" w:rsidP="004246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FB8A2BD" w14:textId="77777777" w:rsidR="00173ABB" w:rsidRPr="00A11E14" w:rsidRDefault="00173ABB" w:rsidP="004246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9481556" w14:textId="77777777" w:rsidR="00173ABB" w:rsidRPr="00A11E14" w:rsidRDefault="00173ABB" w:rsidP="004246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D6754A3" w14:textId="77777777" w:rsidR="00173ABB" w:rsidRPr="00A11E14" w:rsidRDefault="00173ABB" w:rsidP="004246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026ED9A" w14:textId="77777777" w:rsidR="00173ABB" w:rsidRPr="00A11E14" w:rsidRDefault="00173ABB" w:rsidP="004246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075CE23" w14:textId="77777777" w:rsidR="00173ABB" w:rsidRPr="00A11E14" w:rsidRDefault="00173ABB" w:rsidP="004246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2720076" w14:textId="77777777" w:rsidR="00173ABB" w:rsidRPr="00A11E14" w:rsidRDefault="00173ABB" w:rsidP="004246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A889EBD" w14:textId="77777777" w:rsidR="00173ABB" w:rsidRPr="00A11E14" w:rsidRDefault="00173ABB" w:rsidP="004246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63E737C" w14:textId="77777777" w:rsidR="00173ABB" w:rsidRPr="00A11E14" w:rsidRDefault="00173ABB" w:rsidP="004246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6BED4A3" w14:textId="77777777" w:rsidR="00173ABB" w:rsidRPr="00A11E14" w:rsidRDefault="00173ABB" w:rsidP="00173ABB">
      <w:pPr>
        <w:rPr>
          <w:rFonts w:ascii="Courier New" w:hAnsi="Courier New" w:cs="Courier New"/>
        </w:rPr>
      </w:pPr>
    </w:p>
    <w:p w14:paraId="41F06428" w14:textId="77777777" w:rsidR="00173ABB" w:rsidRPr="00A11E14" w:rsidRDefault="00173ABB" w:rsidP="00173ABB">
      <w:pPr>
        <w:rPr>
          <w:rFonts w:ascii="Courier New" w:hAnsi="Courier New" w:cs="Courier New"/>
        </w:rPr>
      </w:pPr>
    </w:p>
    <w:p w14:paraId="3E3F1E6F" w14:textId="77777777" w:rsidR="00173ABB" w:rsidRPr="00A11E14" w:rsidRDefault="00173ABB" w:rsidP="00173ABB">
      <w:pPr>
        <w:numPr>
          <w:ilvl w:val="0"/>
          <w:numId w:val="1"/>
        </w:num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Elenco dei partner e loro ruolo nella realizzazione del progetto (vedi paragrafo 3, Allegato 1). </w:t>
      </w:r>
      <w:r w:rsidRPr="00A11E14">
        <w:rPr>
          <w:rFonts w:ascii="Courier New" w:hAnsi="Courier New" w:cs="Courier New"/>
          <w:sz w:val="24"/>
          <w:szCs w:val="24"/>
        </w:rPr>
        <w:t>Descrivere le azioni che verranno svolte dai partner, modalità di collaborazione e quote di risorse attribuite.</w:t>
      </w:r>
    </w:p>
    <w:p w14:paraId="167F623E" w14:textId="77777777" w:rsidR="00173ABB" w:rsidRPr="00A11E14" w:rsidRDefault="00173ABB" w:rsidP="00173ABB">
      <w:pPr>
        <w:ind w:left="720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FE896CD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11E14">
        <w:rPr>
          <w:rFonts w:ascii="Courier New" w:hAnsi="Courier New" w:cs="Courier New"/>
          <w:i/>
          <w:iCs/>
          <w:sz w:val="24"/>
          <w:szCs w:val="24"/>
        </w:rPr>
        <w:t>(max 1.000 caratteri, spazi esclusi)</w:t>
      </w:r>
    </w:p>
    <w:p w14:paraId="08EE0BBF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2F4546A0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0FB3305C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852F0CB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50EC7E80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1BBDDDC7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5DF1D6A2" w14:textId="77777777" w:rsidR="00173ABB" w:rsidRPr="00A11E14" w:rsidRDefault="00173ABB" w:rsidP="00173ABB">
      <w:pPr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1C3FFA9" w14:textId="77777777" w:rsidR="00173ABB" w:rsidRPr="00A11E14" w:rsidRDefault="00173ABB" w:rsidP="00173ABB">
      <w:pPr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733C511" w14:textId="77777777" w:rsidR="00173ABB" w:rsidRPr="00A11E14" w:rsidRDefault="00173ABB" w:rsidP="00173AB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b/>
          <w:bCs/>
          <w:sz w:val="24"/>
          <w:szCs w:val="24"/>
        </w:rPr>
        <w:t xml:space="preserve">Precedenti esperienze del proponente e dei partner nell’ambito del contrasto e della composizione delle crisi da sovraindebitamento. </w:t>
      </w:r>
      <w:r w:rsidRPr="00A11E14">
        <w:rPr>
          <w:rFonts w:ascii="Courier New" w:hAnsi="Courier New" w:cs="Courier New"/>
          <w:sz w:val="24"/>
          <w:szCs w:val="24"/>
        </w:rPr>
        <w:t>Descrivere come il soggetto proponente e i partner hanno già operato nell’ambito della prevenzione dei fenomeni di sovraindebitamento e della composizione delle crisi (ad esempio, precedenti progetti, attività, finalità specificata nello statuto o atto costitutivo, ecc.).</w:t>
      </w:r>
    </w:p>
    <w:p w14:paraId="181C12BE" w14:textId="1E689B2D" w:rsidR="00173ABB" w:rsidRPr="00A11E14" w:rsidRDefault="00173ABB" w:rsidP="00173ABB">
      <w:pPr>
        <w:autoSpaceDE w:val="0"/>
        <w:autoSpaceDN w:val="0"/>
        <w:adjustRightInd w:val="0"/>
        <w:ind w:left="720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11E14">
        <w:rPr>
          <w:rFonts w:ascii="Courier New" w:hAnsi="Courier New" w:cs="Courier New"/>
          <w:sz w:val="24"/>
          <w:szCs w:val="24"/>
        </w:rPr>
        <w:t xml:space="preserve">N.B. Nel caso in cui il proponente sia un soggetto di cui al par. 3, lett. a) </w:t>
      </w:r>
      <w:r w:rsidR="00B35F8F">
        <w:rPr>
          <w:rFonts w:ascii="Courier New" w:hAnsi="Courier New" w:cs="Courier New"/>
          <w:sz w:val="24"/>
          <w:szCs w:val="24"/>
        </w:rPr>
        <w:t xml:space="preserve">del bando (all. 1), </w:t>
      </w:r>
      <w:r w:rsidR="00B35F8F" w:rsidRPr="00B47BAC">
        <w:rPr>
          <w:rFonts w:ascii="Courier New" w:hAnsi="Courier New" w:cs="Courier New"/>
          <w:sz w:val="24"/>
          <w:szCs w:val="24"/>
        </w:rPr>
        <w:t>o comunque in relazione ai progetti che riguardano l’avvio delle procedure previste dalla legge per le crisi da sovraindebitamento</w:t>
      </w:r>
      <w:r w:rsidR="00B35F8F">
        <w:rPr>
          <w:rFonts w:ascii="Courier New" w:hAnsi="Courier New" w:cs="Courier New"/>
          <w:sz w:val="24"/>
          <w:szCs w:val="24"/>
        </w:rPr>
        <w:t xml:space="preserve"> (vedi par</w:t>
      </w:r>
      <w:r w:rsidR="00B35F8F">
        <w:rPr>
          <w:rFonts w:ascii="Courier New" w:hAnsi="Courier New" w:cs="Courier New"/>
          <w:sz w:val="24"/>
          <w:szCs w:val="24"/>
        </w:rPr>
        <w:t>.</w:t>
      </w:r>
      <w:r w:rsidR="00B35F8F">
        <w:rPr>
          <w:rFonts w:ascii="Courier New" w:hAnsi="Courier New" w:cs="Courier New"/>
          <w:sz w:val="24"/>
          <w:szCs w:val="24"/>
        </w:rPr>
        <w:t xml:space="preserve"> 6 lett. a)</w:t>
      </w:r>
      <w:r w:rsidR="00B35F8F">
        <w:rPr>
          <w:rFonts w:ascii="Courier New" w:hAnsi="Courier New" w:cs="Courier New"/>
          <w:sz w:val="24"/>
          <w:szCs w:val="24"/>
        </w:rPr>
        <w:t xml:space="preserve"> del bando), </w:t>
      </w:r>
      <w:r w:rsidRPr="00A11E14">
        <w:rPr>
          <w:rFonts w:ascii="Courier New" w:hAnsi="Courier New" w:cs="Courier New"/>
          <w:sz w:val="24"/>
          <w:szCs w:val="24"/>
        </w:rPr>
        <w:t xml:space="preserve">indicare il numero esatto dei procedimenti per la composizione delle crisi da sovraindebitamento gestite nei 24 mesi precedenti. </w:t>
      </w:r>
    </w:p>
    <w:p w14:paraId="0807B65A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AEB5E6F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11E14">
        <w:rPr>
          <w:rFonts w:ascii="Courier New" w:hAnsi="Courier New" w:cs="Courier New"/>
          <w:i/>
          <w:iCs/>
          <w:sz w:val="24"/>
          <w:szCs w:val="24"/>
        </w:rPr>
        <w:t>(max 1.500 caratteri, spazi inclusi)</w:t>
      </w:r>
    </w:p>
    <w:p w14:paraId="22928398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9CF2BB1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4BCC1E76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70B963B0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13325A71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0DC44C23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3EA99F33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C4D421E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AEE4388" w14:textId="77777777" w:rsidR="00173ABB" w:rsidRPr="00A11E14" w:rsidRDefault="00173ABB" w:rsidP="0017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E8E8" w:themeFill="background2"/>
        <w:ind w:left="36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11E14">
        <w:rPr>
          <w:rFonts w:ascii="Courier New" w:hAnsi="Courier New" w:cs="Courier New"/>
          <w:b/>
          <w:bCs/>
          <w:sz w:val="24"/>
          <w:szCs w:val="24"/>
        </w:rPr>
        <w:t>N.B. NELLA COMPILAZIONE DEL FORMULARIO SI RICHIEDE DI RISPETTARE IL NUMERO DI CARATTERI INDICATO.</w:t>
      </w:r>
    </w:p>
    <w:p w14:paraId="71A16895" w14:textId="77777777" w:rsidR="00173ABB" w:rsidRPr="00A11E14" w:rsidRDefault="00173ABB" w:rsidP="00173A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8361476" w14:textId="77777777" w:rsidR="00173ABB" w:rsidRPr="00A11E14" w:rsidRDefault="00173ABB" w:rsidP="00173ABB"/>
    <w:p w14:paraId="2DBBE848" w14:textId="77777777" w:rsidR="00173ABB" w:rsidRPr="00A11E14" w:rsidRDefault="00173ABB" w:rsidP="00173ABB"/>
    <w:p w14:paraId="0659AB7A" w14:textId="77777777" w:rsidR="00D539AB" w:rsidRDefault="00D539AB"/>
    <w:sectPr w:rsidR="00D53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75F8F" w14:textId="77777777" w:rsidR="00315509" w:rsidRDefault="00315509" w:rsidP="00173ABB">
      <w:r>
        <w:separator/>
      </w:r>
    </w:p>
  </w:endnote>
  <w:endnote w:type="continuationSeparator" w:id="0">
    <w:p w14:paraId="1F119607" w14:textId="77777777" w:rsidR="00315509" w:rsidRDefault="00315509" w:rsidP="0017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E9707" w14:textId="77777777" w:rsidR="00315509" w:rsidRDefault="00315509" w:rsidP="00173ABB">
      <w:r>
        <w:separator/>
      </w:r>
    </w:p>
  </w:footnote>
  <w:footnote w:type="continuationSeparator" w:id="0">
    <w:p w14:paraId="3CAFC7D9" w14:textId="77777777" w:rsidR="00315509" w:rsidRDefault="00315509" w:rsidP="00173ABB">
      <w:r>
        <w:continuationSeparator/>
      </w:r>
    </w:p>
  </w:footnote>
  <w:footnote w:id="1">
    <w:p w14:paraId="65A7EDC0" w14:textId="77777777" w:rsidR="00173ABB" w:rsidRPr="00522078" w:rsidRDefault="00173ABB" w:rsidP="00173ABB">
      <w:pPr>
        <w:pStyle w:val="Testonotaapidipagina"/>
        <w:rPr>
          <w:rFonts w:ascii="Courier New" w:hAnsi="Courier New" w:cs="Courier New"/>
          <w:b/>
          <w:bCs/>
          <w:i/>
          <w:iCs/>
        </w:rPr>
      </w:pPr>
      <w:r w:rsidRPr="00522078">
        <w:rPr>
          <w:rStyle w:val="Rimandonotaapidipagina"/>
          <w:rFonts w:ascii="Courier New" w:hAnsi="Courier New" w:cs="Courier New"/>
          <w:b/>
          <w:bCs/>
          <w:i/>
          <w:iCs/>
        </w:rPr>
        <w:footnoteRef/>
      </w:r>
      <w:r w:rsidRPr="00522078">
        <w:rPr>
          <w:rFonts w:ascii="Courier New" w:hAnsi="Courier New" w:cs="Courier New"/>
          <w:b/>
          <w:bCs/>
          <w:i/>
          <w:iCs/>
        </w:rPr>
        <w:t xml:space="preserve"> La durata del progetto deve essere ricompresa tra l’</w:t>
      </w:r>
      <w:r>
        <w:rPr>
          <w:rFonts w:ascii="Courier New" w:hAnsi="Courier New" w:cs="Courier New"/>
          <w:b/>
          <w:bCs/>
          <w:i/>
          <w:iCs/>
        </w:rPr>
        <w:t>0</w:t>
      </w:r>
      <w:r w:rsidRPr="00522078">
        <w:rPr>
          <w:rFonts w:ascii="Courier New" w:hAnsi="Courier New" w:cs="Courier New"/>
          <w:b/>
          <w:bCs/>
          <w:i/>
          <w:iCs/>
        </w:rPr>
        <w:t>1/01/2024 e il 31/12/2025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45021"/>
    <w:multiLevelType w:val="hybridMultilevel"/>
    <w:tmpl w:val="C99045D8"/>
    <w:lvl w:ilvl="0" w:tplc="DE527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232F"/>
    <w:multiLevelType w:val="hybridMultilevel"/>
    <w:tmpl w:val="42F8AA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3408">
    <w:abstractNumId w:val="0"/>
  </w:num>
  <w:num w:numId="2" w16cid:durableId="14995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AA"/>
    <w:rsid w:val="00173ABB"/>
    <w:rsid w:val="00315509"/>
    <w:rsid w:val="00333DD4"/>
    <w:rsid w:val="004A23AA"/>
    <w:rsid w:val="00707F35"/>
    <w:rsid w:val="009F1D72"/>
    <w:rsid w:val="00B35F8F"/>
    <w:rsid w:val="00D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F560"/>
  <w15:chartTrackingRefBased/>
  <w15:docId w15:val="{51D47684-85CC-4EA6-90F5-3326A2F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A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3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3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3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3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3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3A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3A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3A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3A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3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3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3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3A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3A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3A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3A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3A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3A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3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A2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3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3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23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3AA"/>
    <w:rPr>
      <w:i/>
      <w:iCs/>
      <w:color w:val="404040" w:themeColor="text1" w:themeTint="BF"/>
    </w:rPr>
  </w:style>
  <w:style w:type="paragraph" w:styleId="Paragrafoelenco">
    <w:name w:val="List Paragraph"/>
    <w:aliases w:val="Table of contents numbered,Elenco num ARGEA,body,Odsek zoznamu2,List Paragraph1,Bullet List,FooterText,lp1,lp11,List Paragraph11,Use Case List Paragraph,numbered,Paragraphe de liste1,Bulletr List Paragraph,列出段落,列出段落1,Bullet 1"/>
    <w:basedOn w:val="Normale"/>
    <w:link w:val="ParagrafoelencoCarattere"/>
    <w:uiPriority w:val="34"/>
    <w:qFormat/>
    <w:rsid w:val="004A23A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A23A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3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3A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A23AA"/>
    <w:rPr>
      <w:b/>
      <w:bCs/>
      <w:smallCaps/>
      <w:color w:val="0F4761" w:themeColor="accent1" w:themeShade="BF"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3ABB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3ABB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ABB"/>
    <w:rPr>
      <w:vertAlign w:val="superscript"/>
    </w:rPr>
  </w:style>
  <w:style w:type="table" w:styleId="Grigliatabella">
    <w:name w:val="Table Grid"/>
    <w:basedOn w:val="Tabellanormale"/>
    <w:uiPriority w:val="39"/>
    <w:rsid w:val="00173A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Table of contents numbered Carattere,Elenco num ARGEA Carattere,body Carattere,Odsek zoznamu2 Carattere,List Paragraph1 Carattere,Bullet List Carattere,FooterText Carattere,lp1 Carattere,lp11 Carattere,numbered Carattere"/>
    <w:link w:val="Paragrafoelenco"/>
    <w:uiPriority w:val="34"/>
    <w:qFormat/>
    <w:locked/>
    <w:rsid w:val="0017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Melloni Claudia</dc:creator>
  <cp:keywords/>
  <dc:description/>
  <cp:lastModifiedBy>Melloni Claudia</cp:lastModifiedBy>
  <cp:revision>3</cp:revision>
  <dcterms:created xsi:type="dcterms:W3CDTF">2024-06-14T11:00:00Z</dcterms:created>
  <dcterms:modified xsi:type="dcterms:W3CDTF">2024-06-17T14:47:00Z</dcterms:modified>
</cp:coreProperties>
</file>