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8F12" w14:textId="5AC8E6E2" w:rsidR="00BE4872" w:rsidRPr="000007BD" w:rsidRDefault="008B431F" w:rsidP="5891A6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5891A643">
        <w:rPr>
          <w:rFonts w:ascii="Arial" w:hAnsi="Arial" w:cs="Arial"/>
          <w:b/>
          <w:bCs/>
          <w:sz w:val="22"/>
          <w:szCs w:val="22"/>
        </w:rPr>
        <w:t>ORGANISMI DI RAPPRESENTANZA</w:t>
      </w:r>
      <w:r w:rsidR="00647A76" w:rsidRPr="5891A643">
        <w:rPr>
          <w:rFonts w:ascii="Arial" w:hAnsi="Arial" w:cs="Arial"/>
          <w:b/>
          <w:bCs/>
          <w:sz w:val="22"/>
          <w:szCs w:val="22"/>
        </w:rPr>
        <w:t xml:space="preserve"> UNITARIA </w:t>
      </w:r>
      <w:r w:rsidR="005B593E" w:rsidRPr="5891A643">
        <w:rPr>
          <w:rFonts w:ascii="Arial" w:hAnsi="Arial" w:cs="Arial"/>
          <w:b/>
          <w:bCs/>
          <w:sz w:val="22"/>
          <w:szCs w:val="22"/>
        </w:rPr>
        <w:t>A RILEVANZA PROVINCIALE DI CUI ALL’ART.7 COMMA 2 DELLA L.R. N. 3/2023</w:t>
      </w:r>
      <w:r w:rsidR="2195373E" w:rsidRPr="5891A643">
        <w:rPr>
          <w:rFonts w:ascii="Arial" w:hAnsi="Arial" w:cs="Arial"/>
          <w:b/>
          <w:bCs/>
          <w:sz w:val="22"/>
          <w:szCs w:val="22"/>
        </w:rPr>
        <w:t xml:space="preserve"> </w:t>
      </w:r>
      <w:r w:rsidR="2195373E" w:rsidRPr="004D79D9">
        <w:rPr>
          <w:rFonts w:ascii="Arial" w:hAnsi="Arial" w:cs="Arial"/>
          <w:b/>
          <w:bCs/>
          <w:sz w:val="22"/>
          <w:szCs w:val="22"/>
        </w:rPr>
        <w:t>RICONOSCIUTI CON DGR 1600/2024</w:t>
      </w:r>
    </w:p>
    <w:p w14:paraId="7AE72A81" w14:textId="4DAAA7C1" w:rsidR="00BE4872" w:rsidRPr="000007BD" w:rsidRDefault="2195373E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89E81EE">
        <w:rPr>
          <w:rFonts w:ascii="Arial" w:hAnsi="Arial" w:cs="Arial"/>
          <w:b/>
          <w:bCs/>
          <w:sz w:val="22"/>
          <w:szCs w:val="22"/>
        </w:rPr>
        <w:t xml:space="preserve"> </w:t>
      </w:r>
      <w:r w:rsidR="7CDCD82B"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="7CDCD82B"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  <w:r w:rsidR="00F97EE9" w:rsidRPr="001F7293">
        <w:rPr>
          <w:rFonts w:ascii="Arial" w:hAnsi="Arial" w:cs="Arial"/>
          <w:b/>
          <w:bCs/>
          <w:sz w:val="22"/>
          <w:szCs w:val="22"/>
        </w:rPr>
        <w:t xml:space="preserve"> – annualità 2024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proofErr w:type="spellStart"/>
      <w:r w:rsidR="0083260C">
        <w:rPr>
          <w:sz w:val="22"/>
          <w:szCs w:val="22"/>
        </w:rPr>
        <w:t>prov</w:t>
      </w:r>
      <w:proofErr w:type="spellEnd"/>
      <w:proofErr w:type="gramStart"/>
      <w:r w:rsidR="0083260C">
        <w:rPr>
          <w:sz w:val="22"/>
          <w:szCs w:val="22"/>
        </w:rPr>
        <w:t>…..</w:t>
      </w:r>
      <w:r w:rsidRPr="000E088D">
        <w:rPr>
          <w:sz w:val="22"/>
          <w:szCs w:val="22"/>
        </w:rPr>
        <w:t>..</w:t>
      </w:r>
      <w:proofErr w:type="gramEnd"/>
      <w:r w:rsidRPr="000E088D">
        <w:rPr>
          <w:sz w:val="22"/>
          <w:szCs w:val="22"/>
        </w:rPr>
        <w:t>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7E4A0AEF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D</w:t>
      </w:r>
      <w:r w:rsidR="00FF54BA">
        <w:rPr>
          <w:rFonts w:ascii="Arial" w:hAnsi="Arial" w:cs="Arial"/>
          <w:sz w:val="22"/>
          <w:szCs w:val="22"/>
        </w:rPr>
        <w:t>elibera di Giunta Regionale</w:t>
      </w:r>
      <w:r>
        <w:rPr>
          <w:rFonts w:ascii="Arial" w:hAnsi="Arial" w:cs="Arial"/>
          <w:sz w:val="22"/>
          <w:szCs w:val="22"/>
        </w:rPr>
        <w:t xml:space="preserve"> </w:t>
      </w:r>
      <w:r w:rsidR="00AD1DAA">
        <w:rPr>
          <w:rFonts w:ascii="Arial" w:hAnsi="Arial" w:cs="Arial"/>
          <w:sz w:val="22"/>
          <w:szCs w:val="22"/>
        </w:rPr>
        <w:t xml:space="preserve">n. </w:t>
      </w:r>
      <w:r w:rsidR="00E05559">
        <w:rPr>
          <w:rFonts w:ascii="Arial" w:hAnsi="Arial" w:cs="Arial"/>
          <w:sz w:val="22"/>
          <w:szCs w:val="22"/>
        </w:rPr>
        <w:t>2231</w:t>
      </w:r>
      <w:r>
        <w:rPr>
          <w:rFonts w:ascii="Arial" w:hAnsi="Arial" w:cs="Arial"/>
          <w:sz w:val="22"/>
          <w:szCs w:val="22"/>
        </w:rPr>
        <w:t>/202</w:t>
      </w:r>
      <w:r w:rsidR="00AE59DD">
        <w:rPr>
          <w:rFonts w:ascii="Arial" w:hAnsi="Arial" w:cs="Arial"/>
          <w:sz w:val="22"/>
          <w:szCs w:val="22"/>
        </w:rPr>
        <w:t xml:space="preserve">4 </w:t>
      </w:r>
      <w:r w:rsidR="00017111">
        <w:rPr>
          <w:rFonts w:ascii="Arial" w:hAnsi="Arial" w:cs="Arial"/>
          <w:sz w:val="22"/>
          <w:szCs w:val="22"/>
        </w:rPr>
        <w:t>a sostegno del</w:t>
      </w:r>
      <w:r w:rsidR="00E05559">
        <w:rPr>
          <w:rFonts w:ascii="Arial" w:hAnsi="Arial" w:cs="Arial"/>
          <w:sz w:val="22"/>
          <w:szCs w:val="22"/>
        </w:rPr>
        <w:t>le attività svolte nell’anno 2024</w:t>
      </w:r>
      <w:r>
        <w:rPr>
          <w:rFonts w:ascii="Arial" w:hAnsi="Arial" w:cs="Arial"/>
          <w:sz w:val="22"/>
          <w:szCs w:val="22"/>
        </w:rPr>
        <w:t xml:space="preserve"> di </w:t>
      </w:r>
      <w:r w:rsidR="00E05559">
        <w:rPr>
          <w:rFonts w:ascii="Arial" w:hAnsi="Arial" w:cs="Arial"/>
          <w:sz w:val="22"/>
          <w:szCs w:val="22"/>
        </w:rPr>
        <w:t>cui al prog</w:t>
      </w:r>
      <w:r w:rsidR="00AD1DAA">
        <w:rPr>
          <w:rFonts w:ascii="Arial" w:hAnsi="Arial" w:cs="Arial"/>
          <w:sz w:val="22"/>
          <w:szCs w:val="22"/>
        </w:rPr>
        <w:t>ramma</w:t>
      </w:r>
      <w:r w:rsidR="00FF54BA">
        <w:rPr>
          <w:rFonts w:ascii="Arial" w:hAnsi="Arial" w:cs="Arial"/>
          <w:sz w:val="22"/>
          <w:szCs w:val="22"/>
        </w:rPr>
        <w:t xml:space="preserve"> di attività approvato</w:t>
      </w:r>
      <w:r w:rsidR="00AD1DAA">
        <w:rPr>
          <w:rFonts w:ascii="Arial" w:hAnsi="Arial" w:cs="Arial"/>
          <w:sz w:val="22"/>
          <w:szCs w:val="22"/>
        </w:rPr>
        <w:t xml:space="preserve"> con medesima Delibera di Giunta</w:t>
      </w:r>
      <w:r w:rsidR="00FF54BA">
        <w:rPr>
          <w:rFonts w:ascii="Arial" w:hAnsi="Arial" w:cs="Arial"/>
          <w:sz w:val="22"/>
          <w:szCs w:val="22"/>
        </w:rPr>
        <w:t xml:space="preserve"> Regionale.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77E64216" w14:textId="449140CF" w:rsidR="005A16FF" w:rsidRPr="00441140" w:rsidRDefault="0096630C" w:rsidP="00441140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 xml:space="preserve"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</w:t>
      </w:r>
      <w:proofErr w:type="gramStart"/>
      <w:r w:rsidRPr="00441140">
        <w:rPr>
          <w:rFonts w:ascii="Arial" w:hAnsi="Arial" w:cs="Arial"/>
          <w:sz w:val="22"/>
          <w:szCs w:val="22"/>
        </w:rPr>
        <w:t>Codice Penale</w:t>
      </w:r>
      <w:proofErr w:type="gramEnd"/>
      <w:r w:rsidRPr="00441140">
        <w:rPr>
          <w:rFonts w:ascii="Arial" w:hAnsi="Arial" w:cs="Arial"/>
          <w:sz w:val="22"/>
          <w:szCs w:val="22"/>
        </w:rPr>
        <w:t xml:space="preserve"> e delle leggi speciali in materia”</w:t>
      </w:r>
      <w:r w:rsidR="00441140">
        <w:rPr>
          <w:rFonts w:ascii="Arial" w:hAnsi="Arial" w:cs="Arial"/>
          <w:sz w:val="22"/>
          <w:szCs w:val="22"/>
        </w:rPr>
        <w:t>;</w:t>
      </w:r>
    </w:p>
    <w:p w14:paraId="659563A8" w14:textId="5368F987" w:rsidR="00C11DA6" w:rsidRDefault="00C11DA6" w:rsidP="00C11DA6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>svolte ne</w:t>
      </w:r>
      <w:r w:rsidR="00AD1DAA" w:rsidRPr="00E24F33">
        <w:rPr>
          <w:rFonts w:ascii="Arial" w:hAnsi="Arial" w:cs="Arial"/>
          <w:sz w:val="22"/>
          <w:szCs w:val="22"/>
        </w:rPr>
        <w:t>ll’annualità</w:t>
      </w:r>
      <w:r w:rsidR="00AD1DAA" w:rsidRPr="3E2D8290">
        <w:rPr>
          <w:rFonts w:ascii="Arial" w:hAnsi="Arial" w:cs="Arial"/>
          <w:sz w:val="22"/>
          <w:szCs w:val="22"/>
        </w:rPr>
        <w:t xml:space="preserve"> </w:t>
      </w:r>
      <w:r w:rsidR="00AD1DAA" w:rsidRPr="00E24F33">
        <w:rPr>
          <w:rFonts w:ascii="Arial" w:hAnsi="Arial" w:cs="Arial"/>
          <w:sz w:val="22"/>
          <w:szCs w:val="22"/>
        </w:rPr>
        <w:t>2024</w:t>
      </w:r>
      <w:r w:rsidRPr="00E24F33">
        <w:rPr>
          <w:rFonts w:ascii="Arial" w:hAnsi="Arial" w:cs="Arial"/>
          <w:sz w:val="22"/>
          <w:szCs w:val="22"/>
        </w:rPr>
        <w:t xml:space="preserve">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di cui fa parte integrante 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>l’Allegato 3 – Elenco spese sostenute</w:t>
      </w:r>
      <w:r w:rsidRPr="3E2D8290">
        <w:rPr>
          <w:rFonts w:ascii="Arial" w:hAnsi="Arial" w:cs="Arial"/>
          <w:sz w:val="22"/>
          <w:szCs w:val="22"/>
        </w:rPr>
        <w:t xml:space="preserve">; </w:t>
      </w:r>
    </w:p>
    <w:p w14:paraId="5ACC7384" w14:textId="4E7ABD0B" w:rsidR="005F4147" w:rsidRPr="005F4147" w:rsidRDefault="005F4147" w:rsidP="005F4147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4147">
        <w:rPr>
          <w:rFonts w:ascii="Arial" w:hAnsi="Arial" w:cs="Arial"/>
          <w:sz w:val="22"/>
          <w:szCs w:val="22"/>
        </w:rPr>
        <w:t>la regolarità fiscale della documentazione di spesa a supporto della relazione finale;</w:t>
      </w:r>
    </w:p>
    <w:p w14:paraId="0BEE94BB" w14:textId="64CB49E8" w:rsidR="005F4147" w:rsidRPr="00C11DA6" w:rsidRDefault="005E0C24" w:rsidP="00C11DA6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C24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8EAA07" w14:textId="7342057D" w:rsidR="00AF40F4" w:rsidRPr="00E24F33" w:rsidRDefault="00AF40F4" w:rsidP="3E2D8290">
      <w:pPr>
        <w:rPr>
          <w:rFonts w:ascii="Arial" w:hAnsi="Arial" w:cs="Arial"/>
          <w:b/>
          <w:bCs/>
          <w:sz w:val="22"/>
          <w:szCs w:val="22"/>
        </w:rPr>
      </w:pPr>
      <w:r w:rsidRPr="3E2D8290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55162B" w:rsidRPr="3E2D8290">
        <w:rPr>
          <w:rFonts w:ascii="Arial" w:hAnsi="Arial" w:cs="Arial"/>
          <w:b/>
          <w:bCs/>
          <w:sz w:val="22"/>
          <w:szCs w:val="22"/>
        </w:rPr>
        <w:t>TTIVITÀ</w:t>
      </w:r>
      <w:r w:rsidRPr="3E2D8290">
        <w:rPr>
          <w:rFonts w:ascii="Arial" w:hAnsi="Arial" w:cs="Arial"/>
          <w:b/>
          <w:bCs/>
          <w:sz w:val="22"/>
          <w:szCs w:val="22"/>
        </w:rPr>
        <w:t xml:space="preserve"> </w:t>
      </w:r>
      <w:r w:rsidR="00036E76" w:rsidRPr="3E2D8290">
        <w:rPr>
          <w:rFonts w:ascii="Arial" w:hAnsi="Arial" w:cs="Arial"/>
          <w:b/>
          <w:bCs/>
          <w:sz w:val="22"/>
          <w:szCs w:val="22"/>
        </w:rPr>
        <w:t>SVOLTE</w:t>
      </w:r>
      <w:r w:rsidR="7570E0E9" w:rsidRPr="3E2D8290">
        <w:rPr>
          <w:rFonts w:ascii="Arial" w:hAnsi="Arial" w:cs="Arial"/>
          <w:b/>
          <w:bCs/>
          <w:sz w:val="22"/>
          <w:szCs w:val="22"/>
        </w:rPr>
        <w:t xml:space="preserve"> NEL </w:t>
      </w:r>
      <w:r w:rsidR="006D1D59" w:rsidRPr="3E2D8290">
        <w:rPr>
          <w:rFonts w:ascii="Arial" w:hAnsi="Arial" w:cs="Arial"/>
          <w:b/>
          <w:bCs/>
          <w:sz w:val="22"/>
          <w:szCs w:val="22"/>
        </w:rPr>
        <w:t>2024</w:t>
      </w:r>
      <w:r w:rsidR="00E24F33">
        <w:rPr>
          <w:rFonts w:ascii="Arial" w:hAnsi="Arial" w:cs="Arial"/>
          <w:b/>
          <w:bCs/>
          <w:sz w:val="22"/>
          <w:szCs w:val="22"/>
        </w:rPr>
        <w:t>.</w:t>
      </w:r>
      <w:r w:rsidR="175BC96C" w:rsidRPr="3E2D8290">
        <w:rPr>
          <w:rFonts w:ascii="Arial" w:hAnsi="Arial" w:cs="Arial"/>
          <w:b/>
          <w:bCs/>
          <w:sz w:val="22"/>
          <w:szCs w:val="22"/>
        </w:rPr>
        <w:t xml:space="preserve"> indicare le attività svolte, </w:t>
      </w:r>
      <w:r w:rsidR="175BC96C" w:rsidRPr="00E24F33">
        <w:rPr>
          <w:rFonts w:ascii="Arial" w:hAnsi="Arial" w:cs="Arial"/>
          <w:b/>
          <w:bCs/>
          <w:sz w:val="22"/>
          <w:szCs w:val="22"/>
        </w:rPr>
        <w:t xml:space="preserve">descrivendo il ruolo dell’organismo provinciale e di eventuali </w:t>
      </w:r>
      <w:r w:rsidR="00E24F33">
        <w:rPr>
          <w:rFonts w:ascii="Arial" w:hAnsi="Arial" w:cs="Arial"/>
          <w:b/>
          <w:bCs/>
          <w:sz w:val="22"/>
          <w:szCs w:val="22"/>
        </w:rPr>
        <w:t>soggetti collaboratori: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3E2D8290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3E2D8290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3E2D8290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3E2D8290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F011887" w14:textId="77777777" w:rsidR="001F0AF6" w:rsidRDefault="001F0AF6" w:rsidP="00FC128F">
      <w:pPr>
        <w:rPr>
          <w:rFonts w:ascii="Arial" w:hAnsi="Arial" w:cs="Arial"/>
          <w:b/>
          <w:bCs/>
          <w:sz w:val="22"/>
          <w:szCs w:val="22"/>
        </w:rPr>
      </w:pPr>
    </w:p>
    <w:p w14:paraId="2F376C69" w14:textId="49CBDD54" w:rsidR="0083260C" w:rsidRPr="00E24F33" w:rsidRDefault="0083260C" w:rsidP="0083260C">
      <w:pPr>
        <w:rPr>
          <w:rFonts w:ascii="Arial" w:hAnsi="Arial" w:cs="Arial"/>
          <w:b/>
          <w:sz w:val="22"/>
          <w:szCs w:val="22"/>
        </w:rPr>
      </w:pPr>
      <w:r w:rsidRPr="2E3F85B6">
        <w:rPr>
          <w:rFonts w:ascii="Arial" w:hAnsi="Arial" w:cs="Arial"/>
          <w:b/>
          <w:bCs/>
          <w:sz w:val="22"/>
          <w:szCs w:val="22"/>
        </w:rPr>
        <w:t xml:space="preserve">OBIETTIVI E RISULTATI </w:t>
      </w:r>
      <w:r w:rsidR="00036E76" w:rsidRPr="2E3F85B6">
        <w:rPr>
          <w:rFonts w:ascii="Arial" w:hAnsi="Arial" w:cs="Arial"/>
          <w:b/>
          <w:bCs/>
          <w:sz w:val="22"/>
          <w:szCs w:val="22"/>
        </w:rPr>
        <w:t>RAGGIUNTI</w:t>
      </w:r>
      <w:r w:rsidR="65418344" w:rsidRPr="2E3F85B6">
        <w:rPr>
          <w:rFonts w:ascii="Arial" w:hAnsi="Arial" w:cs="Arial"/>
          <w:b/>
          <w:bCs/>
          <w:sz w:val="22"/>
          <w:szCs w:val="22"/>
        </w:rPr>
        <w:t xml:space="preserve"> </w:t>
      </w:r>
      <w:r w:rsidR="65418344" w:rsidRPr="00E24F33">
        <w:rPr>
          <w:rFonts w:ascii="Arial" w:hAnsi="Arial" w:cs="Arial"/>
          <w:b/>
          <w:bCs/>
          <w:sz w:val="22"/>
          <w:szCs w:val="22"/>
        </w:rPr>
        <w:t>con riferimento a quanto previsto da</w:t>
      </w:r>
      <w:r w:rsidR="09990E2D" w:rsidRPr="00E24F33">
        <w:rPr>
          <w:rFonts w:ascii="Arial" w:hAnsi="Arial" w:cs="Arial"/>
          <w:b/>
          <w:bCs/>
          <w:sz w:val="22"/>
          <w:szCs w:val="22"/>
        </w:rPr>
        <w:t>i compiti previsti dall’art. 7 della L.R. 3/2023</w:t>
      </w:r>
      <w:r w:rsidR="00E24F33">
        <w:rPr>
          <w:rFonts w:ascii="Arial" w:hAnsi="Arial" w:cs="Arial"/>
          <w:b/>
          <w:bCs/>
          <w:sz w:val="22"/>
          <w:szCs w:val="22"/>
        </w:rPr>
        <w:t>:</w:t>
      </w:r>
    </w:p>
    <w:p w14:paraId="44723B5B" w14:textId="3256A647" w:rsidR="0083260C" w:rsidRPr="0083260C" w:rsidRDefault="0083260C" w:rsidP="00FC128F">
      <w:pPr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D2391" w14:textId="77777777" w:rsidR="0083260C" w:rsidRDefault="0083260C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73925BBC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6D1D59">
        <w:rPr>
          <w:rFonts w:ascii="Arial" w:hAnsi="Arial" w:cs="Arial"/>
          <w:b/>
          <w:bCs/>
          <w:sz w:val="22"/>
          <w:szCs w:val="22"/>
        </w:rPr>
        <w:t xml:space="preserve"> - 2024</w:t>
      </w:r>
      <w:r w:rsidR="003752E8"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89BAF3" w14:textId="77777777" w:rsidR="003752E8" w:rsidRPr="000007BD" w:rsidRDefault="003752E8" w:rsidP="00FC128F">
      <w:pPr>
        <w:rPr>
          <w:rFonts w:ascii="Arial" w:hAnsi="Arial" w:cs="Arial"/>
          <w:b/>
          <w:bCs/>
          <w:sz w:val="22"/>
          <w:szCs w:val="22"/>
        </w:rPr>
      </w:pPr>
    </w:p>
    <w:p w14:paraId="5110B353" w14:textId="77777777" w:rsidR="00C87370" w:rsidRDefault="00C87370" w:rsidP="000007BD">
      <w:pPr>
        <w:rPr>
          <w:rFonts w:ascii="Arial" w:hAnsi="Arial" w:cs="Arial"/>
          <w:b/>
          <w:bCs/>
          <w:sz w:val="22"/>
          <w:szCs w:val="22"/>
        </w:rPr>
      </w:pPr>
    </w:p>
    <w:p w14:paraId="78FE4B87" w14:textId="269A544E" w:rsidR="000007BD" w:rsidRDefault="000007BD" w:rsidP="000007BD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 xml:space="preserve">RISORSE </w:t>
      </w:r>
      <w:r>
        <w:rPr>
          <w:rFonts w:ascii="Arial" w:hAnsi="Arial" w:cs="Arial"/>
          <w:b/>
          <w:bCs/>
          <w:sz w:val="22"/>
          <w:szCs w:val="22"/>
        </w:rPr>
        <w:t>STRUMENTALI</w:t>
      </w:r>
      <w:r w:rsidRPr="000007BD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IMPIEGATE</w:t>
      </w:r>
      <w:r w:rsidR="004B5213">
        <w:rPr>
          <w:rFonts w:ascii="Arial" w:hAnsi="Arial" w:cs="Arial"/>
          <w:b/>
          <w:bCs/>
          <w:sz w:val="22"/>
          <w:szCs w:val="22"/>
        </w:rPr>
        <w:t xml:space="preserve"> - 2024</w:t>
      </w:r>
      <w:r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0007BD" w:rsidRPr="000007BD" w14:paraId="2960FCBA" w14:textId="77777777" w:rsidTr="000007BD">
        <w:tc>
          <w:tcPr>
            <w:tcW w:w="7933" w:type="dxa"/>
          </w:tcPr>
          <w:p w14:paraId="68CE4286" w14:textId="77777777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701" w:type="dxa"/>
          </w:tcPr>
          <w:p w14:paraId="2D97889F" w14:textId="1B7BEF5C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</w:t>
            </w:r>
          </w:p>
        </w:tc>
      </w:tr>
      <w:tr w:rsidR="000007BD" w:rsidRPr="000007BD" w14:paraId="4FF098EB" w14:textId="77777777" w:rsidTr="000007BD">
        <w:tc>
          <w:tcPr>
            <w:tcW w:w="7933" w:type="dxa"/>
          </w:tcPr>
          <w:p w14:paraId="08CC318F" w14:textId="751159C0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Dotazioni informatiche</w:t>
            </w:r>
          </w:p>
        </w:tc>
        <w:tc>
          <w:tcPr>
            <w:tcW w:w="1701" w:type="dxa"/>
          </w:tcPr>
          <w:p w14:paraId="3CE8F44A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6E634565" w14:textId="77777777" w:rsidTr="000007BD">
        <w:tc>
          <w:tcPr>
            <w:tcW w:w="7933" w:type="dxa"/>
          </w:tcPr>
          <w:p w14:paraId="5C2747A3" w14:textId="399376A3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Cancelleria</w:t>
            </w:r>
          </w:p>
        </w:tc>
        <w:tc>
          <w:tcPr>
            <w:tcW w:w="1701" w:type="dxa"/>
          </w:tcPr>
          <w:p w14:paraId="533D3691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7E075D19" w14:textId="77777777" w:rsidTr="000007BD">
        <w:tc>
          <w:tcPr>
            <w:tcW w:w="7933" w:type="dxa"/>
          </w:tcPr>
          <w:p w14:paraId="716A2308" w14:textId="7A9E7F9E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Sedi</w:t>
            </w:r>
          </w:p>
        </w:tc>
        <w:tc>
          <w:tcPr>
            <w:tcW w:w="1701" w:type="dxa"/>
          </w:tcPr>
          <w:p w14:paraId="0F850B18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676FB29F" w14:textId="77777777" w:rsidTr="000007BD">
        <w:tc>
          <w:tcPr>
            <w:tcW w:w="7933" w:type="dxa"/>
          </w:tcPr>
          <w:p w14:paraId="1E69527B" w14:textId="77777777" w:rsidR="000E31F2" w:rsidRPr="0083260C" w:rsidRDefault="000E31F2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FEAB" w14:textId="77777777" w:rsidR="000E31F2" w:rsidRPr="000007BD" w:rsidRDefault="000E31F2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13C2B78" w14:textId="77777777" w:rsidTr="000007BD">
        <w:tc>
          <w:tcPr>
            <w:tcW w:w="7933" w:type="dxa"/>
          </w:tcPr>
          <w:p w14:paraId="7B8B8FEC" w14:textId="5E73AA09" w:rsidR="000007BD" w:rsidRPr="0083260C" w:rsidRDefault="0083260C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1701" w:type="dxa"/>
          </w:tcPr>
          <w:p w14:paraId="658883FB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808594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6BF8BB63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474D781F" w14:textId="47DB0DAA" w:rsidR="002B2486" w:rsidRPr="000007BD" w:rsidRDefault="000F5012" w:rsidP="002B2486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QUADRO ECONOMICO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– SPESE SOSTENUTE</w:t>
      </w:r>
      <w:r w:rsidR="00401318">
        <w:rPr>
          <w:rFonts w:ascii="Arial" w:hAnsi="Arial" w:cs="Arial"/>
          <w:b/>
          <w:bCs/>
          <w:sz w:val="22"/>
          <w:szCs w:val="22"/>
        </w:rPr>
        <w:t xml:space="preserve">  2024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832AE7" w:rsidRPr="000007BD" w14:paraId="2B3050FF" w14:textId="77777777" w:rsidTr="00401318">
        <w:trPr>
          <w:cantSplit/>
        </w:trPr>
        <w:tc>
          <w:tcPr>
            <w:tcW w:w="2977" w:type="dxa"/>
            <w:shd w:val="clear" w:color="auto" w:fill="F2F2F2" w:themeFill="background1" w:themeFillShade="F2"/>
          </w:tcPr>
          <w:p w14:paraId="1ED74E17" w14:textId="77777777" w:rsidR="00832AE7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CATEGORIA </w:t>
            </w:r>
          </w:p>
          <w:p w14:paraId="0590CEF8" w14:textId="656DFEEA" w:rsidR="00832AE7" w:rsidRPr="000007BD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1BD46930" w14:textId="10C0EB3A" w:rsidR="00832AE7" w:rsidRPr="000007BD" w:rsidRDefault="00832AE7" w:rsidP="00D61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 w:rsidR="009E3CAA"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60304466" w14:textId="21F52FBE" w:rsidR="00832AE7" w:rsidRPr="000007BD" w:rsidRDefault="00832AE7" w:rsidP="003E4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F60BA17" w14:textId="1EC14A03" w:rsidR="00401318" w:rsidRPr="000007BD" w:rsidRDefault="00832AE7" w:rsidP="00401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SPESE SOSTENUTE</w:t>
            </w:r>
            <w:r w:rsid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2024</w:t>
            </w:r>
          </w:p>
        </w:tc>
      </w:tr>
      <w:tr w:rsidR="00832AE7" w:rsidRPr="00401318" w14:paraId="05A12F90" w14:textId="77777777" w:rsidTr="00401318">
        <w:trPr>
          <w:cantSplit/>
        </w:trPr>
        <w:tc>
          <w:tcPr>
            <w:tcW w:w="2977" w:type="dxa"/>
          </w:tcPr>
          <w:p w14:paraId="0680842B" w14:textId="250AF29E" w:rsidR="00832AE7" w:rsidRPr="00401318" w:rsidRDefault="00832AE7" w:rsidP="002B24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Spese di personale proprio o incaricato direttamente</w:t>
            </w:r>
          </w:p>
        </w:tc>
        <w:tc>
          <w:tcPr>
            <w:tcW w:w="4536" w:type="dxa"/>
          </w:tcPr>
          <w:p w14:paraId="2BD9DB04" w14:textId="6CD6CB42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B0D69" w14:textId="7E1FFA7F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E3951F" w14:textId="77777777" w:rsidTr="00401318">
        <w:trPr>
          <w:cantSplit/>
        </w:trPr>
        <w:tc>
          <w:tcPr>
            <w:tcW w:w="2977" w:type="dxa"/>
          </w:tcPr>
          <w:p w14:paraId="24C38E2E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D3246D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46E91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79C0DA53" w14:textId="77777777" w:rsidTr="00401318">
        <w:trPr>
          <w:cantSplit/>
        </w:trPr>
        <w:tc>
          <w:tcPr>
            <w:tcW w:w="2977" w:type="dxa"/>
          </w:tcPr>
          <w:p w14:paraId="3789605D" w14:textId="7AD7F5DD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attrezzature, materiale di consumo, beni </w:t>
            </w:r>
            <w:proofErr w:type="gramStart"/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strumentali,…</w:t>
            </w:r>
            <w:proofErr w:type="gramEnd"/>
          </w:p>
        </w:tc>
        <w:tc>
          <w:tcPr>
            <w:tcW w:w="4536" w:type="dxa"/>
          </w:tcPr>
          <w:p w14:paraId="1475EF34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2ABCC" w14:textId="5FB3EC1D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385CCEBA" w14:textId="77777777" w:rsidTr="00401318">
        <w:trPr>
          <w:cantSplit/>
        </w:trPr>
        <w:tc>
          <w:tcPr>
            <w:tcW w:w="2977" w:type="dxa"/>
          </w:tcPr>
          <w:p w14:paraId="2ABA6441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A4D77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A1559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27EAA71D" w14:textId="77777777" w:rsidTr="00401318">
        <w:trPr>
          <w:cantSplit/>
        </w:trPr>
        <w:tc>
          <w:tcPr>
            <w:tcW w:w="2977" w:type="dxa"/>
          </w:tcPr>
          <w:p w14:paraId="5A4D3AC2" w14:textId="11E64D60" w:rsidR="00832AE7" w:rsidRPr="00401318" w:rsidRDefault="00832AE7" w:rsidP="000E31F2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servizi (personale, promozionali, assicurazione, ecc.)  </w:t>
            </w:r>
          </w:p>
          <w:p w14:paraId="7684A19A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10230B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389019" w14:textId="0B664921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4CC08642" w14:textId="77777777" w:rsidTr="00401318">
        <w:trPr>
          <w:cantSplit/>
        </w:trPr>
        <w:tc>
          <w:tcPr>
            <w:tcW w:w="2977" w:type="dxa"/>
          </w:tcPr>
          <w:p w14:paraId="39FB0EF1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79103C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70C217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164F9572" w14:textId="77777777" w:rsidTr="00401318">
        <w:trPr>
          <w:cantSplit/>
        </w:trPr>
        <w:tc>
          <w:tcPr>
            <w:tcW w:w="2977" w:type="dxa"/>
          </w:tcPr>
          <w:p w14:paraId="66FA8A47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Rimborsi spese volontari  </w:t>
            </w:r>
          </w:p>
          <w:p w14:paraId="7019C864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6DCC3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9A1C3" w14:textId="7C1D55B4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9557E9" w14:textId="77777777" w:rsidTr="00401318">
        <w:trPr>
          <w:cantSplit/>
        </w:trPr>
        <w:tc>
          <w:tcPr>
            <w:tcW w:w="2977" w:type="dxa"/>
          </w:tcPr>
          <w:p w14:paraId="0E06ACA3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19989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FEE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F0759A1" w14:textId="77777777" w:rsidTr="00401318">
        <w:trPr>
          <w:cantSplit/>
        </w:trPr>
        <w:tc>
          <w:tcPr>
            <w:tcW w:w="2977" w:type="dxa"/>
          </w:tcPr>
          <w:p w14:paraId="3AE54FC2" w14:textId="0A2F1B25" w:rsidR="00832AE7" w:rsidRPr="00401318" w:rsidRDefault="00832AE7" w:rsidP="000E31F2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di gestione immobili </w:t>
            </w:r>
            <w:r w:rsidRPr="00401318">
              <w:rPr>
                <w:rFonts w:ascii="Arial" w:hAnsi="Arial" w:cs="Arial"/>
                <w:sz w:val="22"/>
                <w:szCs w:val="22"/>
              </w:rPr>
              <w:t xml:space="preserve">(per la parte riconducibile alle attività indicate nel programma) </w:t>
            </w:r>
          </w:p>
          <w:p w14:paraId="0624EE8A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D12D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FD97B" w14:textId="6B3FE3CB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56F86DD2" w14:textId="77777777" w:rsidTr="00401318">
        <w:trPr>
          <w:cantSplit/>
        </w:trPr>
        <w:tc>
          <w:tcPr>
            <w:tcW w:w="2977" w:type="dxa"/>
          </w:tcPr>
          <w:p w14:paraId="1E90203B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3143DD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53340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2F09A57" w14:textId="77777777" w:rsidTr="00401318">
        <w:trPr>
          <w:cantSplit/>
        </w:trPr>
        <w:tc>
          <w:tcPr>
            <w:tcW w:w="2977" w:type="dxa"/>
          </w:tcPr>
          <w:p w14:paraId="280626B8" w14:textId="6CD809E1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Altri tipi di spesa, specificare </w:t>
            </w:r>
          </w:p>
        </w:tc>
        <w:tc>
          <w:tcPr>
            <w:tcW w:w="4536" w:type="dxa"/>
          </w:tcPr>
          <w:p w14:paraId="62A775E3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082149" w14:textId="276B83AE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FD89DA7" w14:textId="77777777" w:rsidTr="00401318">
        <w:trPr>
          <w:cantSplit/>
        </w:trPr>
        <w:tc>
          <w:tcPr>
            <w:tcW w:w="2977" w:type="dxa"/>
          </w:tcPr>
          <w:p w14:paraId="2DA4BB5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8FA6B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B4F2C5" w14:textId="4D6270D6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89" w:rsidRPr="00401318" w14:paraId="67A00E85" w14:textId="77777777" w:rsidTr="00401318">
        <w:trPr>
          <w:cantSplit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6C995792" w14:textId="12CDDE1F" w:rsidR="00922E89" w:rsidRPr="00401318" w:rsidRDefault="00922E89" w:rsidP="00922E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 ANNUALITÀ 2024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2E066F" w14:textId="25FCC188" w:rsidR="00922E89" w:rsidRPr="00401318" w:rsidRDefault="00922E89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227E8F33" w14:textId="4BE657EF" w:rsidR="000F5012" w:rsidRPr="00401318" w:rsidRDefault="00D61ABB" w:rsidP="00D61ABB">
      <w:pPr>
        <w:rPr>
          <w:rFonts w:ascii="Arial" w:hAnsi="Arial" w:cs="Arial"/>
          <w:sz w:val="20"/>
          <w:szCs w:val="20"/>
        </w:rPr>
      </w:pPr>
      <w:r w:rsidRPr="00401318">
        <w:rPr>
          <w:rFonts w:ascii="Arial" w:hAnsi="Arial" w:cs="Arial"/>
          <w:sz w:val="20"/>
          <w:szCs w:val="20"/>
        </w:rPr>
        <w:t>* indicare nel dettagl</w:t>
      </w:r>
      <w:r w:rsidR="00E42B1E" w:rsidRPr="00401318">
        <w:rPr>
          <w:rFonts w:ascii="Arial" w:hAnsi="Arial" w:cs="Arial"/>
          <w:sz w:val="20"/>
          <w:szCs w:val="20"/>
        </w:rPr>
        <w:t xml:space="preserve">io la descrizione della </w:t>
      </w:r>
      <w:r w:rsidRPr="00401318">
        <w:rPr>
          <w:rFonts w:ascii="Arial" w:hAnsi="Arial" w:cs="Arial"/>
          <w:sz w:val="20"/>
          <w:szCs w:val="20"/>
        </w:rPr>
        <w:t>prestazione/acquisto/servizio/utenza ecc. Inserire tante righe quante sono le singole voci di costo</w:t>
      </w:r>
    </w:p>
    <w:p w14:paraId="746B0D8B" w14:textId="77777777" w:rsidR="00EA2E7F" w:rsidRPr="000007BD" w:rsidRDefault="00EA2E7F" w:rsidP="00EA2E7F">
      <w:pPr>
        <w:ind w:left="4248" w:firstLine="708"/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36E76"/>
    <w:rsid w:val="00073B6F"/>
    <w:rsid w:val="00073ED8"/>
    <w:rsid w:val="00077AA0"/>
    <w:rsid w:val="000E088D"/>
    <w:rsid w:val="000E31F2"/>
    <w:rsid w:val="000E47A9"/>
    <w:rsid w:val="000F5012"/>
    <w:rsid w:val="00137846"/>
    <w:rsid w:val="00142ECD"/>
    <w:rsid w:val="00153B9D"/>
    <w:rsid w:val="00175262"/>
    <w:rsid w:val="001E1FE0"/>
    <w:rsid w:val="001F0AF6"/>
    <w:rsid w:val="001F7293"/>
    <w:rsid w:val="00225BF8"/>
    <w:rsid w:val="002275AA"/>
    <w:rsid w:val="002340FF"/>
    <w:rsid w:val="00265D76"/>
    <w:rsid w:val="002956E8"/>
    <w:rsid w:val="002B1B10"/>
    <w:rsid w:val="002B2486"/>
    <w:rsid w:val="002C1814"/>
    <w:rsid w:val="002E67C4"/>
    <w:rsid w:val="002F65EE"/>
    <w:rsid w:val="00344866"/>
    <w:rsid w:val="003752E8"/>
    <w:rsid w:val="00386193"/>
    <w:rsid w:val="003A0DFF"/>
    <w:rsid w:val="003B7F51"/>
    <w:rsid w:val="003E4A18"/>
    <w:rsid w:val="00401318"/>
    <w:rsid w:val="00434274"/>
    <w:rsid w:val="00441140"/>
    <w:rsid w:val="00465F65"/>
    <w:rsid w:val="004B4834"/>
    <w:rsid w:val="004B5213"/>
    <w:rsid w:val="004C045C"/>
    <w:rsid w:val="004D79D9"/>
    <w:rsid w:val="004E0AE1"/>
    <w:rsid w:val="005036B2"/>
    <w:rsid w:val="00507AED"/>
    <w:rsid w:val="00530B81"/>
    <w:rsid w:val="00535438"/>
    <w:rsid w:val="0055162B"/>
    <w:rsid w:val="005A16FF"/>
    <w:rsid w:val="005B593E"/>
    <w:rsid w:val="005D017A"/>
    <w:rsid w:val="005E0C24"/>
    <w:rsid w:val="005F4147"/>
    <w:rsid w:val="00646189"/>
    <w:rsid w:val="00647A76"/>
    <w:rsid w:val="006A328B"/>
    <w:rsid w:val="006C540C"/>
    <w:rsid w:val="006D1D59"/>
    <w:rsid w:val="007075D4"/>
    <w:rsid w:val="00747059"/>
    <w:rsid w:val="0076374C"/>
    <w:rsid w:val="0077723A"/>
    <w:rsid w:val="0078229F"/>
    <w:rsid w:val="007D26B1"/>
    <w:rsid w:val="00802BE2"/>
    <w:rsid w:val="00814DAC"/>
    <w:rsid w:val="0083260C"/>
    <w:rsid w:val="00832AE7"/>
    <w:rsid w:val="0084676E"/>
    <w:rsid w:val="0088099B"/>
    <w:rsid w:val="00882A6E"/>
    <w:rsid w:val="008B431F"/>
    <w:rsid w:val="008E6932"/>
    <w:rsid w:val="008F7500"/>
    <w:rsid w:val="0092296E"/>
    <w:rsid w:val="00922E89"/>
    <w:rsid w:val="00935884"/>
    <w:rsid w:val="009514CB"/>
    <w:rsid w:val="0096630C"/>
    <w:rsid w:val="00975547"/>
    <w:rsid w:val="00997BD1"/>
    <w:rsid w:val="009E1A75"/>
    <w:rsid w:val="009E3CAA"/>
    <w:rsid w:val="009F4936"/>
    <w:rsid w:val="00A166F0"/>
    <w:rsid w:val="00A634B6"/>
    <w:rsid w:val="00A674FD"/>
    <w:rsid w:val="00AB7050"/>
    <w:rsid w:val="00AD1DAA"/>
    <w:rsid w:val="00AE59DD"/>
    <w:rsid w:val="00AF40F4"/>
    <w:rsid w:val="00B21524"/>
    <w:rsid w:val="00B25875"/>
    <w:rsid w:val="00B546AE"/>
    <w:rsid w:val="00B66329"/>
    <w:rsid w:val="00B86784"/>
    <w:rsid w:val="00BE4872"/>
    <w:rsid w:val="00BF6E94"/>
    <w:rsid w:val="00C023D8"/>
    <w:rsid w:val="00C033A6"/>
    <w:rsid w:val="00C11DA6"/>
    <w:rsid w:val="00C843C3"/>
    <w:rsid w:val="00C87370"/>
    <w:rsid w:val="00CE4BFC"/>
    <w:rsid w:val="00D23E9F"/>
    <w:rsid w:val="00D61ABB"/>
    <w:rsid w:val="00D7247E"/>
    <w:rsid w:val="00DD1D3B"/>
    <w:rsid w:val="00E05296"/>
    <w:rsid w:val="00E05559"/>
    <w:rsid w:val="00E24F33"/>
    <w:rsid w:val="00E42B1E"/>
    <w:rsid w:val="00EA2E7F"/>
    <w:rsid w:val="00ED7594"/>
    <w:rsid w:val="00F102AA"/>
    <w:rsid w:val="00F13897"/>
    <w:rsid w:val="00F54C4C"/>
    <w:rsid w:val="00F97EE9"/>
    <w:rsid w:val="00FC128F"/>
    <w:rsid w:val="00FE4160"/>
    <w:rsid w:val="00FF54BA"/>
    <w:rsid w:val="04349A5A"/>
    <w:rsid w:val="0458EDBE"/>
    <w:rsid w:val="09990E2D"/>
    <w:rsid w:val="13C0EBD5"/>
    <w:rsid w:val="175BC96C"/>
    <w:rsid w:val="1B960679"/>
    <w:rsid w:val="2195373E"/>
    <w:rsid w:val="2E3F85B6"/>
    <w:rsid w:val="3E2D8290"/>
    <w:rsid w:val="459EA6F7"/>
    <w:rsid w:val="4BA9FCE3"/>
    <w:rsid w:val="5891A643"/>
    <w:rsid w:val="5F264F35"/>
    <w:rsid w:val="65418344"/>
    <w:rsid w:val="72893670"/>
    <w:rsid w:val="7570E0E9"/>
    <w:rsid w:val="789E81EE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153EB-67C6-42F7-9C83-2117AD121DC8}">
  <ds:schemaRefs>
    <ds:schemaRef ds:uri="http://purl.org/dc/elements/1.1/"/>
    <ds:schemaRef ds:uri="http://schemas.microsoft.com/office/2006/documentManagement/types"/>
    <ds:schemaRef ds:uri="3f5e386b-1eae-4350-a3d0-0f10ea7226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5AB3D0-DA54-408B-A543-6FA14D8E3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Cavaterra Carmelo</cp:lastModifiedBy>
  <cp:revision>23</cp:revision>
  <dcterms:created xsi:type="dcterms:W3CDTF">2024-12-03T11:58:00Z</dcterms:created>
  <dcterms:modified xsi:type="dcterms:W3CDTF">2024-12-11T14:20:00Z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