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7D22" w14:textId="77777777" w:rsidR="00850C12" w:rsidRPr="0036668E" w:rsidRDefault="00850C12" w:rsidP="00850C12">
      <w:pPr>
        <w:pStyle w:val="Default"/>
        <w:tabs>
          <w:tab w:val="left" w:pos="568"/>
        </w:tabs>
        <w:ind w:left="284" w:hanging="284"/>
        <w:jc w:val="both"/>
        <w:rPr>
          <w:rFonts w:asciiTheme="minorHAnsi" w:hAnsiTheme="minorHAnsi"/>
          <w:b/>
          <w:bCs/>
          <w:color w:val="FF0000"/>
        </w:rPr>
      </w:pPr>
      <w:r w:rsidRPr="0036668E">
        <w:rPr>
          <w:rFonts w:asciiTheme="minorHAnsi" w:hAnsiTheme="minorHAnsi"/>
          <w:b/>
          <w:bCs/>
          <w:color w:val="FF0000"/>
        </w:rPr>
        <w:t>Allegato 2</w:t>
      </w:r>
    </w:p>
    <w:p w14:paraId="46FB5545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</w:p>
    <w:p w14:paraId="330322B1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  <w:b/>
          <w:bCs/>
        </w:rPr>
        <w:t>SCHEDA PROGETTO PRELIMINARE</w:t>
      </w:r>
    </w:p>
    <w:p w14:paraId="1A56A5FD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  <w:b/>
          <w:bCs/>
        </w:rPr>
        <w:t>fac-simile</w:t>
      </w:r>
    </w:p>
    <w:p w14:paraId="092A8B8B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</w:p>
    <w:p w14:paraId="4038028D" w14:textId="77777777" w:rsidR="00850C12" w:rsidRPr="00F002CC" w:rsidRDefault="00850C12" w:rsidP="00850C12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shd w:val="clear" w:color="auto" w:fill="FFFF00"/>
        </w:rPr>
      </w:pPr>
    </w:p>
    <w:p w14:paraId="3FC6B7C2" w14:textId="77777777" w:rsidR="00850C12" w:rsidRPr="00F002CC" w:rsidRDefault="00850C12" w:rsidP="00850C12">
      <w:pPr>
        <w:pStyle w:val="Default"/>
        <w:numPr>
          <w:ilvl w:val="0"/>
          <w:numId w:val="2"/>
        </w:numPr>
        <w:tabs>
          <w:tab w:val="left" w:pos="284"/>
        </w:tabs>
        <w:rPr>
          <w:rFonts w:asciiTheme="minorHAnsi" w:hAnsiTheme="minorHAnsi"/>
        </w:rPr>
      </w:pPr>
      <w:r w:rsidRPr="00F002CC">
        <w:rPr>
          <w:rFonts w:asciiTheme="minorHAnsi" w:hAnsiTheme="minorHAnsi"/>
        </w:rPr>
        <w:t xml:space="preserve">Soggetto/i attuatore/i </w:t>
      </w:r>
    </w:p>
    <w:p w14:paraId="458473D4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</w:rPr>
      </w:pPr>
    </w:p>
    <w:p w14:paraId="055C6A81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</w:rPr>
      </w:pPr>
    </w:p>
    <w:p w14:paraId="456E8C36" w14:textId="77777777" w:rsidR="00850C12" w:rsidRPr="00F002CC" w:rsidRDefault="00850C12" w:rsidP="00850C12">
      <w:pPr>
        <w:pStyle w:val="Default"/>
        <w:numPr>
          <w:ilvl w:val="0"/>
          <w:numId w:val="2"/>
        </w:numPr>
        <w:tabs>
          <w:tab w:val="left" w:pos="284"/>
        </w:tabs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</w:rPr>
        <w:t xml:space="preserve">Destinatari, attività, metodi e strumenti, con indicazione delle fasi di realizzazione </w:t>
      </w:r>
    </w:p>
    <w:p w14:paraId="3D05DA0B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  <w:b/>
          <w:bCs/>
        </w:rPr>
        <w:t>utilizzare max 6.000 caratteri ed allegare cronoprogramma</w:t>
      </w:r>
    </w:p>
    <w:p w14:paraId="248ABD73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</w:p>
    <w:p w14:paraId="7992BC5E" w14:textId="77777777" w:rsidR="00850C12" w:rsidRPr="00F002CC" w:rsidRDefault="00850C12" w:rsidP="00850C12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</w:p>
    <w:p w14:paraId="0D5148F4" w14:textId="77777777" w:rsidR="00850C12" w:rsidRPr="00F002CC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b/>
          <w:bCs/>
        </w:rPr>
      </w:pPr>
      <w:r w:rsidRPr="00F002CC">
        <w:rPr>
          <w:rFonts w:cs="Calibri"/>
        </w:rPr>
        <w:t xml:space="preserve">Copertura territoriale di dettaglio e modalità organizzative atte ad assicurare la diffusione ed il coordinamento degli interventi </w:t>
      </w:r>
    </w:p>
    <w:p w14:paraId="02687436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 xml:space="preserve">utilizzare max 3.500 caratteri </w:t>
      </w:r>
    </w:p>
    <w:p w14:paraId="7C3EFE9A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17BA42A0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5F9AB516" w14:textId="7DD46680" w:rsidR="00850C12" w:rsidRPr="0091331F" w:rsidRDefault="00850C12" w:rsidP="00701600">
      <w:pPr>
        <w:widowControl w:val="0"/>
        <w:suppressAutoHyphens/>
        <w:autoSpaceDE w:val="0"/>
        <w:spacing w:after="0" w:line="240" w:lineRule="auto"/>
        <w:jc w:val="both"/>
        <w:rPr>
          <w:rFonts w:cs="Calibri"/>
          <w:b/>
          <w:bCs/>
          <w:color w:val="FF0000"/>
        </w:rPr>
      </w:pPr>
    </w:p>
    <w:p w14:paraId="4D21F957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 xml:space="preserve">utilizzare max 4.500 caratteri </w:t>
      </w:r>
      <w:r w:rsidRPr="00F002CC">
        <w:rPr>
          <w:rFonts w:cs="Calibri"/>
          <w:b/>
          <w:bCs/>
          <w:color w:val="000000"/>
        </w:rPr>
        <w:t>più eventuale rappresentazione grafica</w:t>
      </w:r>
    </w:p>
    <w:p w14:paraId="2B674B1C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34B9361B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405D87D8" w14:textId="77777777" w:rsidR="00850C12" w:rsidRPr="00F002CC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bCs/>
        </w:rPr>
      </w:pPr>
      <w:r w:rsidRPr="00F002CC">
        <w:rPr>
          <w:rFonts w:cs="Calibri"/>
        </w:rPr>
        <w:t>Azioni proposte, con indicazione degli elementi sperimentali e/o innovativi e degli eventuali target di destinatari specifici degli interventi di integrazione, in riferimento alle attività di cui all’Avviso di co-progettazione</w:t>
      </w:r>
    </w:p>
    <w:p w14:paraId="5F3141BC" w14:textId="77777777" w:rsidR="00850C12" w:rsidRPr="00F002CC" w:rsidRDefault="00850C12" w:rsidP="00850C12">
      <w:pPr>
        <w:widowControl w:val="0"/>
        <w:suppressAutoHyphens/>
        <w:autoSpaceDE w:val="0"/>
        <w:spacing w:after="0" w:line="240" w:lineRule="auto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>utilizzare max 6.000 caratteri</w:t>
      </w:r>
    </w:p>
    <w:p w14:paraId="7FB3A215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295E0933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1793AFE3" w14:textId="77777777" w:rsidR="00850C12" w:rsidRPr="00F002CC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b/>
          <w:bCs/>
        </w:rPr>
      </w:pPr>
      <w:r w:rsidRPr="00F002CC">
        <w:rPr>
          <w:rFonts w:cs="Calibri"/>
        </w:rPr>
        <w:t xml:space="preserve">Risorse umane che si intende utilizzare per la realizzazione delle attività, sia in termini quantitativi sia in riferimento ai profili professionali </w:t>
      </w:r>
    </w:p>
    <w:p w14:paraId="17CF6073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 xml:space="preserve">utilizzare max 2.000 caratteri </w:t>
      </w:r>
    </w:p>
    <w:p w14:paraId="09B3CC1C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51AA07B7" w14:textId="77777777" w:rsidR="00850C12" w:rsidRPr="00F002CC" w:rsidRDefault="00850C12" w:rsidP="00850C12">
      <w:pPr>
        <w:autoSpaceDE w:val="0"/>
        <w:jc w:val="both"/>
        <w:rPr>
          <w:rFonts w:cs="Calibri"/>
          <w:bCs/>
        </w:rPr>
      </w:pPr>
    </w:p>
    <w:p w14:paraId="02F6E481" w14:textId="44F15FA3" w:rsidR="00850C12" w:rsidRPr="00701600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theme="minorHAnsi"/>
          <w:b/>
          <w:bCs/>
        </w:rPr>
      </w:pPr>
      <w:r w:rsidRPr="00701600">
        <w:rPr>
          <w:rFonts w:cstheme="minorHAnsi"/>
        </w:rPr>
        <w:t>Professionalità di cui il candidato intende avvalersi per le attività di co-progettazione del progetto da presentare all'</w:t>
      </w:r>
      <w:r w:rsidR="00701600" w:rsidRPr="00701600">
        <w:rPr>
          <w:rFonts w:cstheme="minorHAnsi"/>
          <w:lang w:eastAsia="it-IT"/>
        </w:rPr>
        <w:t xml:space="preserve">Organismo Intermedio </w:t>
      </w:r>
      <w:r w:rsidR="00701600" w:rsidRPr="00701600">
        <w:rPr>
          <w:rFonts w:cstheme="minorHAnsi"/>
        </w:rPr>
        <w:t>FAMI</w:t>
      </w:r>
    </w:p>
    <w:p w14:paraId="6EC05444" w14:textId="09242F96" w:rsidR="00850C12" w:rsidRDefault="00850C12" w:rsidP="00850C12">
      <w:pPr>
        <w:autoSpaceDE w:val="0"/>
        <w:jc w:val="both"/>
        <w:rPr>
          <w:rFonts w:cs="Calibri"/>
          <w:b/>
          <w:bCs/>
          <w:color w:val="000000"/>
        </w:rPr>
      </w:pPr>
      <w:r w:rsidRPr="00F002CC">
        <w:rPr>
          <w:rFonts w:cs="Calibri"/>
          <w:b/>
          <w:bCs/>
        </w:rPr>
        <w:t xml:space="preserve">utilizzare max 2.000 caratteri </w:t>
      </w:r>
      <w:r w:rsidRPr="00F002CC">
        <w:rPr>
          <w:rFonts w:cs="Calibri"/>
          <w:b/>
          <w:bCs/>
          <w:color w:val="000000"/>
        </w:rPr>
        <w:t xml:space="preserve">ed allegare </w:t>
      </w:r>
      <w:r w:rsidRPr="00F002CC">
        <w:rPr>
          <w:rFonts w:cs="Calibri"/>
          <w:b/>
          <w:bCs/>
          <w:i/>
          <w:color w:val="000000"/>
        </w:rPr>
        <w:t>curricula</w:t>
      </w:r>
      <w:r w:rsidRPr="00F002CC">
        <w:rPr>
          <w:rFonts w:cs="Calibri"/>
          <w:b/>
          <w:bCs/>
          <w:color w:val="000000"/>
        </w:rPr>
        <w:t xml:space="preserve"> datati e sottoscritti dai singoli soggetti</w:t>
      </w:r>
    </w:p>
    <w:p w14:paraId="23A6A892" w14:textId="77777777" w:rsidR="0059288A" w:rsidRDefault="0059288A" w:rsidP="00850C12">
      <w:pPr>
        <w:autoSpaceDE w:val="0"/>
        <w:jc w:val="both"/>
        <w:rPr>
          <w:rFonts w:cs="Calibri"/>
          <w:b/>
          <w:bCs/>
          <w:color w:val="000000"/>
        </w:rPr>
      </w:pPr>
    </w:p>
    <w:p w14:paraId="7C1F3C5E" w14:textId="77777777" w:rsidR="0059288A" w:rsidRDefault="0059288A" w:rsidP="00850C12">
      <w:pPr>
        <w:autoSpaceDE w:val="0"/>
        <w:jc w:val="both"/>
        <w:rPr>
          <w:rFonts w:cs="Calibri"/>
          <w:b/>
          <w:bCs/>
          <w:color w:val="000000"/>
        </w:rPr>
      </w:pPr>
    </w:p>
    <w:p w14:paraId="3F6C5ADC" w14:textId="77777777" w:rsidR="0059288A" w:rsidRDefault="0059288A" w:rsidP="00850C12">
      <w:pPr>
        <w:autoSpaceDE w:val="0"/>
        <w:jc w:val="both"/>
        <w:rPr>
          <w:rFonts w:cs="Calibri"/>
          <w:b/>
          <w:bCs/>
          <w:color w:val="000000"/>
        </w:rPr>
      </w:pPr>
    </w:p>
    <w:p w14:paraId="3A5C2A5D" w14:textId="77777777" w:rsidR="0059288A" w:rsidRPr="00F002CC" w:rsidRDefault="0059288A" w:rsidP="00850C12">
      <w:pPr>
        <w:autoSpaceDE w:val="0"/>
        <w:jc w:val="both"/>
        <w:rPr>
          <w:rFonts w:cs="Calibri"/>
          <w:b/>
          <w:bCs/>
          <w:color w:val="000000"/>
        </w:rPr>
      </w:pPr>
    </w:p>
    <w:p w14:paraId="636DAD1C" w14:textId="77777777" w:rsidR="00850C12" w:rsidRPr="00F002CC" w:rsidRDefault="00850C12" w:rsidP="00850C12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cs="Calibri"/>
          <w:color w:val="000000"/>
        </w:rPr>
      </w:pPr>
      <w:r w:rsidRPr="00F002CC">
        <w:rPr>
          <w:rFonts w:cs="Calibri"/>
          <w:color w:val="000000"/>
        </w:rPr>
        <w:lastRenderedPageBreak/>
        <w:t>Ipotesi di budget (schema)</w:t>
      </w:r>
    </w:p>
    <w:p w14:paraId="0197077B" w14:textId="77777777" w:rsidR="00850C12" w:rsidRPr="00F002CC" w:rsidRDefault="00850C12" w:rsidP="00850C12">
      <w:pPr>
        <w:autoSpaceDE w:val="0"/>
        <w:jc w:val="both"/>
        <w:rPr>
          <w:rFonts w:cs="Calibri"/>
          <w:color w:val="000000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2"/>
        <w:gridCol w:w="2268"/>
        <w:gridCol w:w="1135"/>
        <w:gridCol w:w="2269"/>
      </w:tblGrid>
      <w:tr w:rsidR="00850C12" w:rsidRPr="00F002CC" w14:paraId="483EE3F6" w14:textId="77777777" w:rsidTr="00D5241D">
        <w:trPr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1A06BA46" w14:textId="262D6E7B" w:rsidR="00850C12" w:rsidRPr="0059288A" w:rsidRDefault="00850C12" w:rsidP="00D5241D">
            <w:pPr>
              <w:pStyle w:val="Default"/>
              <w:ind w:left="82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59288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Servizi proposti</w:t>
            </w:r>
            <w:r w:rsidR="00015EDE" w:rsidRPr="0059288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(a titolo esemplificativo)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24D8F0" w14:textId="77777777" w:rsidR="00850C12" w:rsidRPr="0059288A" w:rsidRDefault="00850C12" w:rsidP="00D5241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59288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attività</w:t>
            </w:r>
          </w:p>
        </w:tc>
        <w:tc>
          <w:tcPr>
            <w:tcW w:w="1135" w:type="dxa"/>
            <w:vAlign w:val="center"/>
          </w:tcPr>
          <w:p w14:paraId="13A33570" w14:textId="77777777" w:rsidR="00850C12" w:rsidRPr="0059288A" w:rsidRDefault="00850C12" w:rsidP="00D5241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59288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N. ipotetico destinatari</w:t>
            </w:r>
          </w:p>
        </w:tc>
        <w:tc>
          <w:tcPr>
            <w:tcW w:w="2269" w:type="dxa"/>
            <w:vAlign w:val="center"/>
          </w:tcPr>
          <w:p w14:paraId="7745B508" w14:textId="77777777" w:rsidR="00850C12" w:rsidRPr="0059288A" w:rsidRDefault="00850C12" w:rsidP="00D5241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59288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costo</w:t>
            </w:r>
          </w:p>
        </w:tc>
      </w:tr>
      <w:tr w:rsidR="00850C12" w:rsidRPr="00F002CC" w14:paraId="132B9C47" w14:textId="77777777" w:rsidTr="0059288A">
        <w:trPr>
          <w:trHeight w:val="1113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FBC33C1" w14:textId="3649456C" w:rsidR="00850C12" w:rsidRPr="0059288A" w:rsidRDefault="00015EDE" w:rsidP="00D5241D">
            <w:pPr>
              <w:pStyle w:val="Default"/>
              <w:ind w:left="82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928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Attivazione di </w:t>
            </w:r>
            <w:r w:rsidRPr="005928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nuove modalità di presa in carico multidisciplinare, in ambito sociale, educativo e </w:t>
            </w:r>
            <w:proofErr w:type="gramStart"/>
            <w:r w:rsidRPr="005928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socio-sanitario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621A2F5B" w14:textId="47563421" w:rsidR="00850C12" w:rsidRPr="0059288A" w:rsidRDefault="00850C12" w:rsidP="00D5241D">
            <w:pPr>
              <w:spacing w:after="0"/>
              <w:jc w:val="center"/>
              <w:rPr>
                <w:rFonts w:eastAsia="Times New Roman" w:cs="Calibri"/>
                <w:bCs/>
                <w:i/>
                <w:sz w:val="18"/>
                <w:szCs w:val="18"/>
                <w:lang w:eastAsia="it-IT"/>
              </w:rPr>
            </w:pPr>
          </w:p>
        </w:tc>
        <w:tc>
          <w:tcPr>
            <w:tcW w:w="1135" w:type="dxa"/>
            <w:vAlign w:val="center"/>
          </w:tcPr>
          <w:p w14:paraId="21979166" w14:textId="77777777" w:rsidR="00850C12" w:rsidRPr="0059288A" w:rsidRDefault="00850C12" w:rsidP="00D524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4EB1B9A4" w14:textId="77777777" w:rsidR="00850C12" w:rsidRPr="0059288A" w:rsidRDefault="00850C12" w:rsidP="00D5241D">
            <w:pPr>
              <w:spacing w:after="0"/>
              <w:rPr>
                <w:sz w:val="20"/>
                <w:szCs w:val="20"/>
              </w:rPr>
            </w:pPr>
          </w:p>
        </w:tc>
      </w:tr>
      <w:tr w:rsidR="00850C12" w:rsidRPr="00F002CC" w14:paraId="070077BD" w14:textId="77777777" w:rsidTr="00D5241D">
        <w:trPr>
          <w:trHeight w:val="1195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0B16FF27" w14:textId="33FCA144" w:rsidR="00850C12" w:rsidRPr="0059288A" w:rsidRDefault="00015EDE" w:rsidP="00D5241D">
            <w:pPr>
              <w:pStyle w:val="Default"/>
              <w:ind w:left="82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9288A">
              <w:rPr>
                <w:rFonts w:cstheme="minorHAnsi"/>
                <w:color w:val="auto"/>
                <w:sz w:val="20"/>
                <w:szCs w:val="20"/>
              </w:rPr>
              <w:t xml:space="preserve">interventi di </w:t>
            </w:r>
            <w:proofErr w:type="spellStart"/>
            <w:r w:rsidRPr="0059288A">
              <w:rPr>
                <w:rFonts w:cstheme="minorHAnsi"/>
                <w:i/>
                <w:iCs/>
                <w:color w:val="auto"/>
                <w:sz w:val="20"/>
                <w:szCs w:val="20"/>
              </w:rPr>
              <w:t>outreach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C4726DB" w14:textId="77777777" w:rsidR="00850C12" w:rsidRPr="0059288A" w:rsidRDefault="00850C12" w:rsidP="00D5241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0AA4F11" w14:textId="77777777" w:rsidR="00850C12" w:rsidRPr="0059288A" w:rsidRDefault="00850C12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40A7F8CC" w14:textId="77777777" w:rsidR="00850C12" w:rsidRPr="0059288A" w:rsidRDefault="00850C12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50C12" w:rsidRPr="00F002CC" w14:paraId="02C9F739" w14:textId="77777777" w:rsidTr="00D5241D">
        <w:trPr>
          <w:trHeight w:val="952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37FE4808" w14:textId="2D4927BA" w:rsidR="00850C12" w:rsidRPr="0059288A" w:rsidRDefault="00015EDE" w:rsidP="00D5241D">
            <w:pPr>
              <w:pStyle w:val="Default"/>
              <w:ind w:left="82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9288A">
              <w:rPr>
                <w:rFonts w:cstheme="minorHAnsi"/>
                <w:color w:val="auto"/>
                <w:sz w:val="20"/>
                <w:szCs w:val="20"/>
              </w:rPr>
              <w:t>atti</w:t>
            </w:r>
            <w:r w:rsidRPr="0059288A">
              <w:rPr>
                <w:rFonts w:cstheme="minorHAnsi"/>
                <w:color w:val="auto"/>
                <w:sz w:val="20"/>
                <w:szCs w:val="20"/>
              </w:rPr>
              <w:t>vazione e/o potenziamento de</w:t>
            </w:r>
            <w:r w:rsidRPr="0059288A">
              <w:rPr>
                <w:rFonts w:cstheme="minorHAnsi"/>
                <w:color w:val="auto"/>
                <w:sz w:val="20"/>
                <w:szCs w:val="20"/>
              </w:rPr>
              <w:t xml:space="preserve">i servizi </w:t>
            </w:r>
            <w:r w:rsidRPr="0059288A">
              <w:rPr>
                <w:rFonts w:cstheme="minorHAnsi"/>
                <w:color w:val="auto"/>
                <w:sz w:val="20"/>
                <w:szCs w:val="20"/>
              </w:rPr>
              <w:t>di media</w:t>
            </w:r>
            <w:r w:rsidRPr="0059288A">
              <w:rPr>
                <w:rFonts w:cstheme="minorHAnsi"/>
                <w:color w:val="auto"/>
                <w:sz w:val="20"/>
                <w:szCs w:val="20"/>
              </w:rPr>
              <w:t>zione</w:t>
            </w:r>
            <w:r w:rsidRPr="0059288A">
              <w:rPr>
                <w:rFonts w:cstheme="minorHAnsi"/>
                <w:color w:val="auto"/>
                <w:sz w:val="20"/>
                <w:szCs w:val="20"/>
              </w:rPr>
              <w:t xml:space="preserve"> interculturali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1E217D" w14:textId="77777777" w:rsidR="00850C12" w:rsidRPr="0059288A" w:rsidRDefault="00850C12" w:rsidP="00D5241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BF7964B" w14:textId="77777777" w:rsidR="00850C12" w:rsidRPr="0059288A" w:rsidRDefault="00850C12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144DABF1" w14:textId="77777777" w:rsidR="00850C12" w:rsidRPr="0059288A" w:rsidRDefault="00850C12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50C12" w:rsidRPr="00F002CC" w14:paraId="0F2062F1" w14:textId="77777777" w:rsidTr="00D5241D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191E01CD" w14:textId="6A85E395" w:rsidR="00850C12" w:rsidRPr="0059288A" w:rsidRDefault="00015EDE" w:rsidP="00D5241D">
            <w:pPr>
              <w:pStyle w:val="Default"/>
              <w:ind w:left="82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9288A">
              <w:rPr>
                <w:rFonts w:cstheme="minorHAnsi"/>
                <w:color w:val="auto"/>
                <w:sz w:val="20"/>
                <w:szCs w:val="20"/>
              </w:rPr>
              <w:t>supporto al consolidamento di un sistema di accoglienza ed inserimento sociale connesso ed integrato a livello territoriale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37E2E1" w14:textId="77777777" w:rsidR="00850C12" w:rsidRPr="0059288A" w:rsidRDefault="00850C12" w:rsidP="00D5241D">
            <w:pPr>
              <w:pStyle w:val="Default"/>
              <w:jc w:val="center"/>
              <w:rPr>
                <w:rFonts w:asciiTheme="minorHAnsi" w:eastAsia="Times New Roman" w:hAnsi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0E078E35" w14:textId="77777777" w:rsidR="00850C12" w:rsidRPr="0059288A" w:rsidRDefault="00850C12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2E75122" w14:textId="77777777" w:rsidR="00850C12" w:rsidRPr="0059288A" w:rsidRDefault="00850C12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50C12" w:rsidRPr="00F002CC" w14:paraId="6C8322B0" w14:textId="77777777" w:rsidTr="00D5241D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68806601" w14:textId="0684BCBC" w:rsidR="00850C12" w:rsidRPr="0059288A" w:rsidRDefault="00015EDE" w:rsidP="00D5241D">
            <w:pPr>
              <w:pStyle w:val="Default"/>
              <w:ind w:left="82"/>
              <w:jc w:val="both"/>
              <w:rPr>
                <w:rFonts w:asciiTheme="minorHAnsi" w:hAnsiTheme="minorHAnsi"/>
                <w:bCs/>
                <w:color w:val="auto"/>
                <w:sz w:val="20"/>
                <w:szCs w:val="20"/>
                <w:highlight w:val="yellow"/>
              </w:rPr>
            </w:pPr>
            <w:r w:rsidRPr="0059288A">
              <w:rPr>
                <w:rFonts w:cstheme="minorHAnsi"/>
                <w:color w:val="auto"/>
                <w:sz w:val="20"/>
                <w:szCs w:val="20"/>
              </w:rPr>
              <w:t>S</w:t>
            </w:r>
            <w:r w:rsidRPr="0059288A">
              <w:rPr>
                <w:rFonts w:cstheme="minorHAnsi"/>
                <w:color w:val="auto"/>
                <w:sz w:val="20"/>
                <w:szCs w:val="20"/>
              </w:rPr>
              <w:t>upporto ai percorsi di inclusione e integrazione di giovani e adulti stranieri in relazione ai percorsi formativi</w:t>
            </w:r>
            <w:r w:rsidRPr="0059288A">
              <w:rPr>
                <w:rFonts w:cstheme="minorHAnsi"/>
                <w:color w:val="auto"/>
                <w:sz w:val="20"/>
                <w:szCs w:val="20"/>
              </w:rPr>
              <w:t xml:space="preserve"> e acquisizione di competenze digitali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D625E2" w14:textId="77777777" w:rsidR="00850C12" w:rsidRPr="0059288A" w:rsidRDefault="00850C12" w:rsidP="00D5241D">
            <w:pPr>
              <w:pStyle w:val="Default"/>
              <w:rPr>
                <w:rFonts w:asciiTheme="minorHAnsi" w:eastAsia="Times New Roman" w:hAnsi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527809B2" w14:textId="77777777" w:rsidR="00850C12" w:rsidRPr="0059288A" w:rsidRDefault="00850C12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6218CD26" w14:textId="77777777" w:rsidR="00850C12" w:rsidRPr="0059288A" w:rsidRDefault="00850C12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50C12" w:rsidRPr="00F002CC" w14:paraId="70F7F555" w14:textId="77777777" w:rsidTr="00D5241D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7DD6ABC0" w14:textId="6CEBE230" w:rsidR="00015EDE" w:rsidRPr="0059288A" w:rsidRDefault="00015EDE" w:rsidP="00015EDE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59288A">
              <w:rPr>
                <w:rFonts w:cstheme="minorHAnsi"/>
                <w:color w:val="auto"/>
                <w:sz w:val="20"/>
                <w:szCs w:val="20"/>
              </w:rPr>
              <w:t>interventi a supporto d</w:t>
            </w:r>
            <w:r w:rsidRPr="0059288A">
              <w:rPr>
                <w:rFonts w:cstheme="minorHAnsi"/>
                <w:color w:val="auto"/>
                <w:sz w:val="20"/>
                <w:szCs w:val="20"/>
              </w:rPr>
              <w:t>e</w:t>
            </w:r>
            <w:r w:rsidRPr="0059288A">
              <w:rPr>
                <w:rFonts w:cstheme="minorHAnsi"/>
                <w:color w:val="auto"/>
                <w:sz w:val="20"/>
                <w:szCs w:val="20"/>
              </w:rPr>
              <w:t>ll’acquisizione delle competenze linguistiche per l’integrazione socio-lavorativa ed agli interventi di orientamento al lavoro per i CPT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87E1A8" w14:textId="77777777" w:rsidR="00850C12" w:rsidRPr="0059288A" w:rsidRDefault="00850C12" w:rsidP="00D5241D">
            <w:pPr>
              <w:pStyle w:val="Default"/>
              <w:rPr>
                <w:rFonts w:asciiTheme="minorHAnsi" w:eastAsia="Times New Roman" w:hAnsi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0AE8BC15" w14:textId="77777777" w:rsidR="00850C12" w:rsidRPr="0059288A" w:rsidRDefault="00850C12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1D842123" w14:textId="77777777" w:rsidR="00850C12" w:rsidRPr="0059288A" w:rsidRDefault="00850C12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15EDE" w:rsidRPr="00F002CC" w14:paraId="7C395142" w14:textId="77777777" w:rsidTr="00D5241D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787B22AE" w14:textId="19A3E565" w:rsidR="00015EDE" w:rsidRPr="0059288A" w:rsidRDefault="0059288A" w:rsidP="00015EDE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59288A">
              <w:rPr>
                <w:rFonts w:cstheme="minorHAnsi"/>
                <w:color w:val="auto"/>
                <w:sz w:val="20"/>
                <w:szCs w:val="20"/>
              </w:rPr>
              <w:t xml:space="preserve">Attività di </w:t>
            </w:r>
            <w:r w:rsidRPr="0059288A">
              <w:rPr>
                <w:rFonts w:cstheme="minorHAnsi"/>
                <w:color w:val="auto"/>
                <w:sz w:val="20"/>
                <w:szCs w:val="20"/>
              </w:rPr>
              <w:t xml:space="preserve">contrasto alla povertà educativa anche facilitando la partecipazione ad attività ricreative ai fini del miglioramento delle capacità formali, informali e non formali </w:t>
            </w:r>
            <w:r w:rsidRPr="0059288A">
              <w:rPr>
                <w:color w:val="auto"/>
                <w:sz w:val="20"/>
                <w:szCs w:val="20"/>
              </w:rPr>
              <w:t>dei CPT e in particolare di donne, minori e giovani;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EE6AB8" w14:textId="77777777" w:rsidR="00015EDE" w:rsidRPr="0059288A" w:rsidRDefault="00015EDE" w:rsidP="00D5241D">
            <w:pPr>
              <w:pStyle w:val="Default"/>
              <w:rPr>
                <w:rFonts w:asciiTheme="minorHAnsi" w:eastAsia="Times New Roman" w:hAnsi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2380D1EA" w14:textId="77777777" w:rsidR="00015EDE" w:rsidRPr="0059288A" w:rsidRDefault="00015EDE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2001B2E9" w14:textId="77777777" w:rsidR="00015EDE" w:rsidRPr="0059288A" w:rsidRDefault="00015EDE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15EDE" w:rsidRPr="00F002CC" w14:paraId="0DDE3D56" w14:textId="77777777" w:rsidTr="00D5241D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5428605D" w14:textId="3FCEE980" w:rsidR="00015EDE" w:rsidRPr="0059288A" w:rsidRDefault="0059288A" w:rsidP="00015EDE">
            <w:pPr>
              <w:pStyle w:val="Default"/>
              <w:jc w:val="both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59288A">
              <w:rPr>
                <w:sz w:val="20"/>
                <w:szCs w:val="20"/>
              </w:rPr>
              <w:t>Supporto e interconnessione con gli altri progetti di ambito regionale in materia di Salute, contrasto alla tratta ed allo sfruttamento lavorativo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05B5FD" w14:textId="77777777" w:rsidR="00015EDE" w:rsidRPr="0059288A" w:rsidRDefault="00015EDE" w:rsidP="00D5241D">
            <w:pPr>
              <w:pStyle w:val="Default"/>
              <w:rPr>
                <w:rFonts w:asciiTheme="minorHAnsi" w:eastAsia="Times New Roman" w:hAnsi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72237B75" w14:textId="77777777" w:rsidR="00015EDE" w:rsidRPr="0059288A" w:rsidRDefault="00015EDE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56441B75" w14:textId="77777777" w:rsidR="00015EDE" w:rsidRPr="0059288A" w:rsidRDefault="00015EDE" w:rsidP="00D5241D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50C12" w:rsidRPr="00F002CC" w14:paraId="29E23997" w14:textId="77777777" w:rsidTr="00D5241D">
        <w:trPr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738BB1DD" w14:textId="77777777" w:rsidR="00850C12" w:rsidRPr="0059288A" w:rsidRDefault="00850C12" w:rsidP="00D5241D">
            <w:pPr>
              <w:pStyle w:val="Default"/>
              <w:ind w:left="82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59288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TOTALE BUDGET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337261" w14:textId="77777777" w:rsidR="00850C12" w:rsidRPr="0059288A" w:rsidRDefault="00850C12" w:rsidP="00D5241D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DB7E042" w14:textId="77777777" w:rsidR="00850C12" w:rsidRPr="0059288A" w:rsidRDefault="00850C12" w:rsidP="00D5241D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69" w:type="dxa"/>
            <w:vAlign w:val="center"/>
          </w:tcPr>
          <w:p w14:paraId="522328D4" w14:textId="77777777" w:rsidR="00850C12" w:rsidRPr="0059288A" w:rsidRDefault="00850C12" w:rsidP="00D5241D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59288A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XXX.XXXX,00</w:t>
            </w:r>
          </w:p>
        </w:tc>
      </w:tr>
    </w:tbl>
    <w:p w14:paraId="66C810E6" w14:textId="77777777" w:rsidR="00850C12" w:rsidRPr="00F002CC" w:rsidRDefault="00850C12" w:rsidP="00850C12">
      <w:pPr>
        <w:autoSpaceDE w:val="0"/>
        <w:jc w:val="both"/>
        <w:rPr>
          <w:rFonts w:cs="Calibri"/>
          <w:color w:val="000000"/>
        </w:rPr>
      </w:pPr>
    </w:p>
    <w:p w14:paraId="243D267E" w14:textId="77777777" w:rsidR="00850C12" w:rsidRPr="00F002CC" w:rsidRDefault="00850C12" w:rsidP="00850C12">
      <w:pPr>
        <w:pStyle w:val="Corpotesto"/>
        <w:autoSpaceDE w:val="0"/>
        <w:jc w:val="both"/>
        <w:rPr>
          <w:rFonts w:asciiTheme="minorHAnsi" w:hAnsiTheme="minorHAnsi" w:cs="Calibri"/>
          <w:color w:val="000000"/>
        </w:rPr>
      </w:pPr>
      <w:r w:rsidRPr="00F002CC">
        <w:rPr>
          <w:rFonts w:asciiTheme="minorHAnsi" w:hAnsiTheme="minorHAnsi" w:cs="Calibri"/>
          <w:color w:val="000000"/>
        </w:rPr>
        <w:t>In caso di progetto presentato da A.T.S. dovrà essere specificata la quota di esecuzione (attività, area territoriale di intervento, risorse) in carico a ciascun associato.</w:t>
      </w:r>
    </w:p>
    <w:p w14:paraId="2DBC6833" w14:textId="77777777" w:rsidR="00191360" w:rsidRDefault="00191360"/>
    <w:sectPr w:rsidR="00191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C873" w14:textId="77777777" w:rsidR="00850C12" w:rsidRDefault="00850C12" w:rsidP="00850C12">
      <w:pPr>
        <w:spacing w:after="0" w:line="240" w:lineRule="auto"/>
      </w:pPr>
      <w:r>
        <w:separator/>
      </w:r>
    </w:p>
  </w:endnote>
  <w:endnote w:type="continuationSeparator" w:id="0">
    <w:p w14:paraId="6C5D88D6" w14:textId="77777777" w:rsidR="00850C12" w:rsidRDefault="00850C12" w:rsidP="0085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ED20" w14:textId="77777777" w:rsidR="00850C12" w:rsidRDefault="00850C12" w:rsidP="00850C12">
      <w:pPr>
        <w:spacing w:after="0" w:line="240" w:lineRule="auto"/>
      </w:pPr>
      <w:r>
        <w:separator/>
      </w:r>
    </w:p>
  </w:footnote>
  <w:footnote w:type="continuationSeparator" w:id="0">
    <w:p w14:paraId="61BDC60F" w14:textId="77777777" w:rsidR="00850C12" w:rsidRDefault="00850C12" w:rsidP="00850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DBD39BD"/>
    <w:multiLevelType w:val="hybridMultilevel"/>
    <w:tmpl w:val="0BE0F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A4D0D"/>
    <w:multiLevelType w:val="hybridMultilevel"/>
    <w:tmpl w:val="BAEEADBA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527EA"/>
    <w:multiLevelType w:val="hybridMultilevel"/>
    <w:tmpl w:val="B8B45288"/>
    <w:lvl w:ilvl="0" w:tplc="CD527BD2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E0863"/>
    <w:multiLevelType w:val="hybridMultilevel"/>
    <w:tmpl w:val="19D6927C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7ED"/>
    <w:multiLevelType w:val="hybridMultilevel"/>
    <w:tmpl w:val="B198C942"/>
    <w:lvl w:ilvl="0" w:tplc="A3F0CC4A">
      <w:start w:val="10"/>
      <w:numFmt w:val="bullet"/>
      <w:lvlText w:val="−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03897354">
    <w:abstractNumId w:val="2"/>
  </w:num>
  <w:num w:numId="2" w16cid:durableId="367800699">
    <w:abstractNumId w:val="0"/>
  </w:num>
  <w:num w:numId="3" w16cid:durableId="128087925">
    <w:abstractNumId w:val="1"/>
  </w:num>
  <w:num w:numId="4" w16cid:durableId="406463956">
    <w:abstractNumId w:val="3"/>
  </w:num>
  <w:num w:numId="5" w16cid:durableId="1763598880">
    <w:abstractNumId w:val="4"/>
  </w:num>
  <w:num w:numId="6" w16cid:durableId="1106654605">
    <w:abstractNumId w:val="5"/>
  </w:num>
  <w:num w:numId="7" w16cid:durableId="586496672">
    <w:abstractNumId w:val="9"/>
  </w:num>
  <w:num w:numId="8" w16cid:durableId="1561674305">
    <w:abstractNumId w:val="8"/>
  </w:num>
  <w:num w:numId="9" w16cid:durableId="16204497">
    <w:abstractNumId w:val="6"/>
  </w:num>
  <w:num w:numId="10" w16cid:durableId="477305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12"/>
    <w:rsid w:val="00015EDE"/>
    <w:rsid w:val="00191360"/>
    <w:rsid w:val="0059288A"/>
    <w:rsid w:val="00701600"/>
    <w:rsid w:val="00850C12"/>
    <w:rsid w:val="0091331F"/>
    <w:rsid w:val="00B1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E3BC"/>
  <w15:chartTrackingRefBased/>
  <w15:docId w15:val="{E0698A6F-3619-4330-A638-192E2F2E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C12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850C1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0C12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50C12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nhideWhenUsed/>
    <w:rsid w:val="00850C12"/>
    <w:rPr>
      <w:vertAlign w:val="superscript"/>
    </w:rPr>
  </w:style>
  <w:style w:type="paragraph" w:customStyle="1" w:styleId="Default">
    <w:name w:val="Default"/>
    <w:basedOn w:val="Normale"/>
    <w:rsid w:val="00850C1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850C1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50C12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50C12"/>
    <w:rPr>
      <w:color w:val="0563C1" w:themeColor="hyperlink"/>
      <w:u w:val="single"/>
    </w:rPr>
  </w:style>
  <w:style w:type="character" w:customStyle="1" w:styleId="Caratteredellanota">
    <w:name w:val="Carattere della nota"/>
    <w:rsid w:val="0085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Barbieri Marzio</dc:creator>
  <cp:keywords/>
  <dc:description/>
  <cp:lastModifiedBy>Barbieri Marzio</cp:lastModifiedBy>
  <cp:revision>5</cp:revision>
  <cp:lastPrinted>2023-05-18T12:25:00Z</cp:lastPrinted>
  <dcterms:created xsi:type="dcterms:W3CDTF">2023-05-18T12:28:00Z</dcterms:created>
  <dcterms:modified xsi:type="dcterms:W3CDTF">2024-02-06T10:59:00Z</dcterms:modified>
</cp:coreProperties>
</file>